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AD4DD" w14:textId="77777777" w:rsidR="008C1BEE" w:rsidRDefault="00797DA0" w:rsidP="008C1BEE">
      <w:pPr>
        <w:jc w:val="center"/>
      </w:pPr>
      <w:r>
        <w:t xml:space="preserve"> </w:t>
      </w:r>
      <w:r w:rsidR="008C1BEE">
        <w:rPr>
          <w:noProof/>
        </w:rPr>
        <w:drawing>
          <wp:inline distT="0" distB="0" distL="0" distR="0" wp14:anchorId="7E21A642" wp14:editId="6BF43639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E19A" w14:textId="60079274"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</w:t>
      </w:r>
      <w:r w:rsidR="00CA101C">
        <w:rPr>
          <w:rFonts w:cstheme="minorHAnsi"/>
          <w:b/>
          <w:sz w:val="24"/>
          <w:szCs w:val="24"/>
        </w:rPr>
        <w:t>14</w:t>
      </w:r>
      <w:r w:rsidR="008C1BEE" w:rsidRPr="00EF75FE">
        <w:rPr>
          <w:rFonts w:cstheme="minorHAnsi"/>
          <w:b/>
          <w:sz w:val="24"/>
          <w:szCs w:val="24"/>
        </w:rPr>
        <w:t>______________</w:t>
      </w:r>
    </w:p>
    <w:p w14:paraId="519F9714" w14:textId="77777777"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14:paraId="7273B4B4" w14:textId="77777777"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E84072" w14:textId="77777777"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14:paraId="48B4C4A0" w14:textId="77777777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77FD3458" w14:textId="77777777"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14:paraId="47CE197E" w14:textId="77777777" w:rsidR="00EF75FE" w:rsidRPr="00EF75FE" w:rsidRDefault="00D31CF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Initial Partner Meeting</w:t>
            </w:r>
          </w:p>
        </w:tc>
      </w:tr>
      <w:tr w:rsidR="00EF75FE" w:rsidRPr="002E1FF1" w14:paraId="4264D639" w14:textId="77777777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59E7FD66" w14:textId="77777777"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14:paraId="33F112A3" w14:textId="14C7CBE8" w:rsidR="00EF75FE" w:rsidRPr="00EF75FE" w:rsidRDefault="006E37C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 purpose of AVATAR Grant with new partners. Disseminate information gath</w:t>
            </w:r>
            <w:r w:rsidR="00313703">
              <w:rPr>
                <w:rFonts w:cstheme="minorHAnsi"/>
              </w:rPr>
              <w:t>ered via Regional Partner PowerP</w:t>
            </w:r>
            <w:r>
              <w:rPr>
                <w:rFonts w:cstheme="minorHAnsi"/>
              </w:rPr>
              <w:t>oint.</w:t>
            </w:r>
          </w:p>
        </w:tc>
      </w:tr>
      <w:tr w:rsidR="00007C40" w:rsidRPr="002E1FF1" w14:paraId="68F2413F" w14:textId="77777777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317B2ED6" w14:textId="77777777"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14:paraId="5DC09152" w14:textId="77777777" w:rsidR="00EF75FE" w:rsidRPr="00EF75FE" w:rsidRDefault="006E37C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10/17/2012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3DEDD" w14:textId="77777777"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6D9A997" w14:textId="77777777" w:rsidR="00EF75FE" w:rsidRPr="00EF75FE" w:rsidRDefault="006E37C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1:00 p.m.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74BCF84" w14:textId="77777777"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14:paraId="02649D46" w14:textId="77777777" w:rsidR="00EF75FE" w:rsidRPr="00EF75FE" w:rsidRDefault="006E37C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4:00 p.m.</w:t>
            </w:r>
          </w:p>
        </w:tc>
      </w:tr>
      <w:tr w:rsidR="00EF75FE" w:rsidRPr="002E1FF1" w14:paraId="577BBBDE" w14:textId="77777777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30BDFE48" w14:textId="77777777"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14:paraId="03D0EC52" w14:textId="77777777" w:rsidR="00EF75FE" w:rsidRPr="00EF75FE" w:rsidRDefault="006E37C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Christy Barnett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14:paraId="0106C94E" w14:textId="77777777"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14:paraId="7C655BB2" w14:textId="77777777" w:rsidR="00EF75FE" w:rsidRPr="00EF75FE" w:rsidRDefault="006E37C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14 ESC Jones Room</w:t>
            </w:r>
            <w:bookmarkStart w:id="0" w:name="_GoBack"/>
            <w:bookmarkEnd w:id="0"/>
          </w:p>
        </w:tc>
      </w:tr>
      <w:tr w:rsidR="00EF75FE" w:rsidRPr="002E1FF1" w14:paraId="4B264FB9" w14:textId="77777777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40E310EF" w14:textId="77777777"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14:paraId="620D8022" w14:textId="77777777" w:rsidR="00EF75FE" w:rsidRPr="00EF75FE" w:rsidRDefault="006E37C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Julie McQueen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14:paraId="3AF973FD" w14:textId="77777777"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14:paraId="0EE3905F" w14:textId="77777777" w:rsidR="00EF75FE" w:rsidRPr="00EF75FE" w:rsidRDefault="006E37C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Julie McQueen</w:t>
            </w:r>
          </w:p>
        </w:tc>
      </w:tr>
    </w:tbl>
    <w:p w14:paraId="17CD436D" w14:textId="77777777"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14:paraId="5674C3E7" w14:textId="77777777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38A0708F" w14:textId="77777777"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7E0AEE1E" w14:textId="77777777"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45E02BE" w14:textId="77777777"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59BE0A8" w14:textId="77777777"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68065842" w14:textId="77777777"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14:paraId="55C4B6B1" w14:textId="77777777" w:rsidTr="00EC4FB6">
        <w:trPr>
          <w:trHeight w:val="1070"/>
        </w:trPr>
        <w:tc>
          <w:tcPr>
            <w:tcW w:w="1368" w:type="dxa"/>
            <w:vAlign w:val="center"/>
          </w:tcPr>
          <w:p w14:paraId="588C4C48" w14:textId="77777777" w:rsidR="00007C40" w:rsidRPr="00007C40" w:rsidRDefault="006E37C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1:00</w:t>
            </w:r>
          </w:p>
        </w:tc>
        <w:tc>
          <w:tcPr>
            <w:tcW w:w="3870" w:type="dxa"/>
            <w:vAlign w:val="center"/>
          </w:tcPr>
          <w:p w14:paraId="19575E6B" w14:textId="77777777" w:rsidR="00007C40" w:rsidRPr="00007C40" w:rsidRDefault="006E37C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Introductions and meeting purpose</w:t>
            </w:r>
          </w:p>
        </w:tc>
        <w:tc>
          <w:tcPr>
            <w:tcW w:w="1620" w:type="dxa"/>
            <w:vAlign w:val="center"/>
          </w:tcPr>
          <w:p w14:paraId="47CDF6CD" w14:textId="77777777" w:rsidR="00007C40" w:rsidRPr="00007C40" w:rsidRDefault="006E37C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610" w:type="dxa"/>
            <w:vAlign w:val="center"/>
          </w:tcPr>
          <w:p w14:paraId="4381FEB3" w14:textId="77777777" w:rsidR="00007C40" w:rsidRPr="00007C40" w:rsidRDefault="006E37C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Christy Barnett</w:t>
            </w:r>
          </w:p>
        </w:tc>
        <w:tc>
          <w:tcPr>
            <w:tcW w:w="4428" w:type="dxa"/>
            <w:vAlign w:val="center"/>
          </w:tcPr>
          <w:p w14:paraId="6D14E5E7" w14:textId="77777777" w:rsidR="00007C40" w:rsidRPr="00007C40" w:rsidRDefault="006E37C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Familiarity with personnel and purpose of the meeting</w:t>
            </w:r>
          </w:p>
        </w:tc>
      </w:tr>
      <w:tr w:rsidR="00007C40" w:rsidRPr="00007C40" w14:paraId="4F6902D3" w14:textId="77777777" w:rsidTr="00EC4FB6">
        <w:trPr>
          <w:trHeight w:val="980"/>
        </w:trPr>
        <w:tc>
          <w:tcPr>
            <w:tcW w:w="1368" w:type="dxa"/>
            <w:vAlign w:val="center"/>
          </w:tcPr>
          <w:p w14:paraId="76A1942A" w14:textId="77777777" w:rsidR="00007C40" w:rsidRPr="00007C40" w:rsidRDefault="006E37C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1:15</w:t>
            </w:r>
          </w:p>
        </w:tc>
        <w:tc>
          <w:tcPr>
            <w:tcW w:w="3870" w:type="dxa"/>
            <w:vAlign w:val="center"/>
          </w:tcPr>
          <w:p w14:paraId="2FBE16BB" w14:textId="77777777" w:rsidR="006E3F36" w:rsidRPr="00007C40" w:rsidRDefault="006E3F3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Present d</w:t>
            </w:r>
            <w:r w:rsidR="006E37CB">
              <w:rPr>
                <w:rFonts w:cstheme="minorHAnsi"/>
              </w:rPr>
              <w:t xml:space="preserve">ata from partner schools via </w:t>
            </w:r>
            <w:proofErr w:type="spellStart"/>
            <w:r w:rsidR="006E37CB">
              <w:rPr>
                <w:rFonts w:cstheme="minorHAnsi"/>
              </w:rPr>
              <w:t>powerpoint</w:t>
            </w:r>
            <w:proofErr w:type="spellEnd"/>
            <w:r>
              <w:rPr>
                <w:rFonts w:cstheme="minorHAnsi"/>
              </w:rPr>
              <w:t>; placement tests requirements at various schools &amp; developmental math placements</w:t>
            </w:r>
          </w:p>
        </w:tc>
        <w:tc>
          <w:tcPr>
            <w:tcW w:w="1620" w:type="dxa"/>
            <w:vAlign w:val="center"/>
          </w:tcPr>
          <w:p w14:paraId="2A7AC6FF" w14:textId="77777777" w:rsidR="00007C40" w:rsidRPr="00007C40" w:rsidRDefault="006E37C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610" w:type="dxa"/>
            <w:vAlign w:val="center"/>
          </w:tcPr>
          <w:p w14:paraId="4330EDEB" w14:textId="77777777" w:rsidR="00007C40" w:rsidRPr="00007C40" w:rsidRDefault="006E3F3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Christy Barnett</w:t>
            </w:r>
          </w:p>
        </w:tc>
        <w:tc>
          <w:tcPr>
            <w:tcW w:w="4428" w:type="dxa"/>
            <w:vAlign w:val="center"/>
          </w:tcPr>
          <w:p w14:paraId="47241C93" w14:textId="77777777" w:rsidR="00007C40" w:rsidRPr="00007C40" w:rsidRDefault="006E3F3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Informational—see what data looks like for schools in our region; see what different requirements are at schools represented</w:t>
            </w:r>
          </w:p>
        </w:tc>
      </w:tr>
      <w:tr w:rsidR="00007C40" w:rsidRPr="00007C40" w14:paraId="2B12A798" w14:textId="77777777" w:rsidTr="00EC4FB6">
        <w:trPr>
          <w:trHeight w:val="980"/>
        </w:trPr>
        <w:tc>
          <w:tcPr>
            <w:tcW w:w="1368" w:type="dxa"/>
            <w:vAlign w:val="center"/>
          </w:tcPr>
          <w:p w14:paraId="0A9E472D" w14:textId="77777777" w:rsidR="00007C40" w:rsidRPr="00007C40" w:rsidRDefault="006E3F3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3:15</w:t>
            </w:r>
          </w:p>
        </w:tc>
        <w:tc>
          <w:tcPr>
            <w:tcW w:w="3870" w:type="dxa"/>
            <w:vAlign w:val="center"/>
          </w:tcPr>
          <w:p w14:paraId="751D39C0" w14:textId="77777777" w:rsidR="00007C40" w:rsidRPr="00007C40" w:rsidRDefault="006E3F3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Lack of true curricular alignment between high school &amp; college; huge gap between high school teacher expectations &amp; college professor </w:t>
            </w:r>
            <w:r>
              <w:rPr>
                <w:rFonts w:cstheme="minorHAnsi"/>
              </w:rPr>
              <w:lastRenderedPageBreak/>
              <w:t>expectations: what can we “fix”?</w:t>
            </w:r>
          </w:p>
        </w:tc>
        <w:tc>
          <w:tcPr>
            <w:tcW w:w="1620" w:type="dxa"/>
            <w:vAlign w:val="center"/>
          </w:tcPr>
          <w:p w14:paraId="7D3D61A0" w14:textId="77777777" w:rsidR="00007C40" w:rsidRPr="00007C40" w:rsidRDefault="006E3F3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Discussion</w:t>
            </w:r>
          </w:p>
        </w:tc>
        <w:tc>
          <w:tcPr>
            <w:tcW w:w="2610" w:type="dxa"/>
            <w:vAlign w:val="center"/>
          </w:tcPr>
          <w:p w14:paraId="36D7201A" w14:textId="77777777" w:rsidR="00007C40" w:rsidRPr="00007C40" w:rsidRDefault="006E3F3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Christy Barnett</w:t>
            </w:r>
          </w:p>
        </w:tc>
        <w:tc>
          <w:tcPr>
            <w:tcW w:w="4428" w:type="dxa"/>
            <w:vAlign w:val="center"/>
          </w:tcPr>
          <w:p w14:paraId="75F74B5A" w14:textId="77777777" w:rsidR="00007C40" w:rsidRPr="00007C40" w:rsidRDefault="006E3F3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Conversations without being confrontational; help students know expectations for post high school work; help bridge the gap between high school and college (awareness among </w:t>
            </w:r>
            <w:r>
              <w:rPr>
                <w:rFonts w:cstheme="minorHAnsi"/>
              </w:rPr>
              <w:lastRenderedPageBreak/>
              <w:t>participants); development of reference course profiles to help alignment between algebra 2 and college (technology usage in courses is point of concern)</w:t>
            </w:r>
          </w:p>
        </w:tc>
      </w:tr>
    </w:tbl>
    <w:p w14:paraId="05B43B47" w14:textId="77777777"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lastRenderedPageBreak/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14:paraId="6E52CA16" w14:textId="77777777"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14:paraId="791FB024" w14:textId="77777777"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14:paraId="4FB5428C" w14:textId="77777777"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4"/>
        <w:gridCol w:w="3644"/>
        <w:gridCol w:w="2967"/>
      </w:tblGrid>
      <w:tr w:rsidR="00EC4FB6" w:rsidRPr="00EC4FB6" w14:paraId="3FE8E46F" w14:textId="77777777" w:rsidTr="006E6CC6">
        <w:trPr>
          <w:trHeight w:val="369"/>
        </w:trPr>
        <w:tc>
          <w:tcPr>
            <w:tcW w:w="6784" w:type="dxa"/>
            <w:shd w:val="clear" w:color="auto" w:fill="D9D9D9" w:themeFill="background1" w:themeFillShade="D9"/>
            <w:vAlign w:val="center"/>
          </w:tcPr>
          <w:p w14:paraId="77C6DD3B" w14:textId="77777777"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644" w:type="dxa"/>
            <w:shd w:val="clear" w:color="auto" w:fill="D9D9D9" w:themeFill="background1" w:themeFillShade="D9"/>
            <w:vAlign w:val="center"/>
          </w:tcPr>
          <w:p w14:paraId="2322219D" w14:textId="77777777"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2967" w:type="dxa"/>
            <w:shd w:val="clear" w:color="auto" w:fill="D9D9D9" w:themeFill="background1" w:themeFillShade="D9"/>
            <w:vAlign w:val="center"/>
          </w:tcPr>
          <w:p w14:paraId="6F703D34" w14:textId="77777777"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14:paraId="74020A93" w14:textId="77777777" w:rsidTr="006E6CC6">
        <w:trPr>
          <w:trHeight w:val="369"/>
        </w:trPr>
        <w:tc>
          <w:tcPr>
            <w:tcW w:w="6784" w:type="dxa"/>
          </w:tcPr>
          <w:p w14:paraId="64904991" w14:textId="77777777" w:rsidR="00EC4FB6" w:rsidRPr="00EC4FB6" w:rsidRDefault="006E3F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Meet November 15</w:t>
            </w:r>
            <w:r w:rsidRPr="006E3F36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from 3:30 – 5:00 to begin developing reference course profile: gather and send syllabi from college algebra courses and algebra 2 courses</w:t>
            </w:r>
          </w:p>
        </w:tc>
        <w:tc>
          <w:tcPr>
            <w:tcW w:w="3644" w:type="dxa"/>
          </w:tcPr>
          <w:p w14:paraId="0E633850" w14:textId="77777777" w:rsidR="00EC4FB6" w:rsidRPr="00EC4FB6" w:rsidRDefault="006E3F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participants send syllabi to Christy Barnett for distribution to group</w:t>
            </w:r>
          </w:p>
        </w:tc>
        <w:tc>
          <w:tcPr>
            <w:tcW w:w="2967" w:type="dxa"/>
          </w:tcPr>
          <w:p w14:paraId="0F74197A" w14:textId="77777777" w:rsidR="00EC4FB6" w:rsidRPr="00EC4FB6" w:rsidRDefault="006E3F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Before meeting date on Nov. 15</w:t>
            </w:r>
            <w:r w:rsidRPr="006E3F36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C4FB6" w:rsidRPr="00EC4FB6" w14:paraId="1266AF83" w14:textId="77777777" w:rsidTr="006E6CC6">
        <w:trPr>
          <w:trHeight w:val="431"/>
        </w:trPr>
        <w:tc>
          <w:tcPr>
            <w:tcW w:w="6784" w:type="dxa"/>
          </w:tcPr>
          <w:p w14:paraId="0D5C9E85" w14:textId="77777777" w:rsidR="00EC4FB6" w:rsidRPr="00EC4FB6" w:rsidRDefault="006E3F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Invite additional people from universities and school districts to attend Nov. 15</w:t>
            </w:r>
            <w:r w:rsidRPr="006E3F36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meeting</w:t>
            </w:r>
          </w:p>
        </w:tc>
        <w:tc>
          <w:tcPr>
            <w:tcW w:w="3644" w:type="dxa"/>
          </w:tcPr>
          <w:p w14:paraId="353A0432" w14:textId="77777777" w:rsidR="00EC4FB6" w:rsidRPr="00EC4FB6" w:rsidRDefault="006E3F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Various members</w:t>
            </w:r>
          </w:p>
        </w:tc>
        <w:tc>
          <w:tcPr>
            <w:tcW w:w="2967" w:type="dxa"/>
          </w:tcPr>
          <w:p w14:paraId="0DBFCEA1" w14:textId="77777777" w:rsidR="00EC4FB6" w:rsidRPr="00EC4FB6" w:rsidRDefault="006E3F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Before Nov. 15</w:t>
            </w:r>
            <w:r w:rsidRPr="006E3F36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meeting</w:t>
            </w:r>
          </w:p>
        </w:tc>
      </w:tr>
      <w:tr w:rsidR="00EC4FB6" w:rsidRPr="00EC4FB6" w14:paraId="4165B3A8" w14:textId="77777777" w:rsidTr="006E6CC6">
        <w:trPr>
          <w:trHeight w:val="431"/>
        </w:trPr>
        <w:tc>
          <w:tcPr>
            <w:tcW w:w="6784" w:type="dxa"/>
          </w:tcPr>
          <w:p w14:paraId="0867F0D6" w14:textId="77777777" w:rsidR="00EC4FB6" w:rsidRPr="00EC4FB6" w:rsidRDefault="006E3F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Possible development of list of needed course work for attendance at various colleges</w:t>
            </w:r>
          </w:p>
        </w:tc>
        <w:tc>
          <w:tcPr>
            <w:tcW w:w="3644" w:type="dxa"/>
          </w:tcPr>
          <w:p w14:paraId="168EF6B8" w14:textId="77777777"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7" w:type="dxa"/>
          </w:tcPr>
          <w:p w14:paraId="059BB46F" w14:textId="77777777" w:rsidR="00EC4FB6" w:rsidRPr="00EC4FB6" w:rsidRDefault="006E3F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 set</w:t>
            </w:r>
          </w:p>
        </w:tc>
      </w:tr>
      <w:tr w:rsidR="00EC4FB6" w:rsidRPr="00EC4FB6" w14:paraId="2AC05DAD" w14:textId="77777777" w:rsidTr="006E6CC6">
        <w:trPr>
          <w:trHeight w:val="431"/>
        </w:trPr>
        <w:tc>
          <w:tcPr>
            <w:tcW w:w="6784" w:type="dxa"/>
            <w:tcBorders>
              <w:bottom w:val="single" w:sz="4" w:space="0" w:color="auto"/>
            </w:tcBorders>
          </w:tcPr>
          <w:p w14:paraId="75AA09BF" w14:textId="77777777" w:rsidR="00EC4FB6" w:rsidRPr="00EC4FB6" w:rsidRDefault="006E3F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Action Plan</w:t>
            </w: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14:paraId="1744DCCD" w14:textId="77777777" w:rsidR="00EC4FB6" w:rsidRPr="00EC4FB6" w:rsidRDefault="006E3F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Christy Barnett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14:paraId="47D7540D" w14:textId="77777777" w:rsidR="00EC4FB6" w:rsidRPr="00EC4FB6" w:rsidRDefault="006E3F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Oct. 29</w:t>
            </w:r>
          </w:p>
        </w:tc>
      </w:tr>
      <w:tr w:rsidR="00F639AB" w:rsidRPr="00EC4FB6" w14:paraId="49B33DD6" w14:textId="77777777" w:rsidTr="006E6CC6">
        <w:trPr>
          <w:trHeight w:val="431"/>
        </w:trPr>
        <w:tc>
          <w:tcPr>
            <w:tcW w:w="6784" w:type="dxa"/>
            <w:tcBorders>
              <w:bottom w:val="single" w:sz="4" w:space="0" w:color="auto"/>
            </w:tcBorders>
          </w:tcPr>
          <w:p w14:paraId="30D67F5B" w14:textId="77777777" w:rsidR="00F639AB" w:rsidRDefault="00F639AB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Presentation to P – 16 Council sometime in March—decided to wait until later in the year in order for presentation to include accomplished goals.</w:t>
            </w: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14:paraId="2FE080CE" w14:textId="77777777" w:rsidR="00F639AB" w:rsidRDefault="00F639AB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14:paraId="52BA21E5" w14:textId="77777777" w:rsidR="00F639AB" w:rsidRDefault="00F639AB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March 2013</w:t>
            </w:r>
          </w:p>
        </w:tc>
      </w:tr>
      <w:tr w:rsidR="00EC4FB6" w:rsidRPr="00EC4FB6" w14:paraId="580F4156" w14:textId="77777777" w:rsidTr="006E6CC6">
        <w:trPr>
          <w:trHeight w:val="274"/>
        </w:trPr>
        <w:tc>
          <w:tcPr>
            <w:tcW w:w="13395" w:type="dxa"/>
            <w:gridSpan w:val="3"/>
            <w:shd w:val="clear" w:color="auto" w:fill="D9D9D9" w:themeFill="background1" w:themeFillShade="D9"/>
            <w:vAlign w:val="center"/>
          </w:tcPr>
          <w:p w14:paraId="7C5806F1" w14:textId="77777777"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14:paraId="6FB9D869" w14:textId="77777777" w:rsidTr="006E6CC6">
        <w:trPr>
          <w:trHeight w:val="521"/>
        </w:trPr>
        <w:tc>
          <w:tcPr>
            <w:tcW w:w="13395" w:type="dxa"/>
            <w:gridSpan w:val="3"/>
          </w:tcPr>
          <w:p w14:paraId="64A1673C" w14:textId="6C23ABDD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Possible contacts for group:</w:t>
            </w:r>
          </w:p>
          <w:p w14:paraId="1F026541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McMurry</w:t>
            </w:r>
            <w:proofErr w:type="spellEnd"/>
            <w:r>
              <w:rPr>
                <w:rFonts w:cstheme="minorHAnsi"/>
                <w:sz w:val="20"/>
                <w:szCs w:val="20"/>
              </w:rPr>
              <w:t>: Beth Laurence, writing skills coordinator; Dr. Cynthia Martin, math professor, Amy Riordan, math instructor currently with Embry Riddle Aeronautics</w:t>
            </w:r>
          </w:p>
          <w:p w14:paraId="39F33D24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</w:p>
          <w:p w14:paraId="437D4F57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Hardin-Simmons: Dr. Laura Pogue, former division chair for engineering &amp; currently dean of undergraduate studies; Dr. Jonathan Mitchell, math professor, Dr. Potter, head of math department</w:t>
            </w:r>
          </w:p>
          <w:p w14:paraId="39599E76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</w:p>
          <w:p w14:paraId="3E20F740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Haskell ISD: Kendra Bevel, high school math teacher</w:t>
            </w:r>
          </w:p>
          <w:p w14:paraId="11BA18B0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</w:p>
          <w:p w14:paraId="2B51C186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Merkel ISD: Stephanie Sartor, high school math teacher</w:t>
            </w:r>
          </w:p>
          <w:p w14:paraId="7A7A043F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</w:p>
          <w:p w14:paraId="3601EB89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Abilene ISD: high school math teacher</w:t>
            </w:r>
          </w:p>
          <w:p w14:paraId="02B5A9FC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</w:p>
          <w:p w14:paraId="0E46D967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Possibly add Angelo State, Tarleton State, and Texas Tech to university data</w:t>
            </w:r>
          </w:p>
          <w:p w14:paraId="4F0F0861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</w:p>
          <w:p w14:paraId="0EC1586B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information on slide #36—academic performance numbers are same</w:t>
            </w:r>
          </w:p>
          <w:p w14:paraId="2A69B8EB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</w:p>
          <w:p w14:paraId="34E7E41E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May be able to get private university data from National Clearinghouse </w:t>
            </w:r>
          </w:p>
          <w:p w14:paraId="3F271715" w14:textId="77777777" w:rsidR="006E6CC6" w:rsidRDefault="006E6CC6" w:rsidP="006E6CC6">
            <w:pPr>
              <w:rPr>
                <w:rFonts w:cstheme="minorHAnsi"/>
                <w:sz w:val="20"/>
                <w:szCs w:val="20"/>
              </w:rPr>
            </w:pPr>
          </w:p>
          <w:p w14:paraId="70F12F8B" w14:textId="59AD65B5" w:rsidR="00F639AB" w:rsidRPr="00EC4FB6" w:rsidRDefault="006E6CC6" w:rsidP="006E6C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 we help students overcome being “dragged along” in high school only to fail once they are on their own in college?</w:t>
            </w:r>
          </w:p>
        </w:tc>
      </w:tr>
    </w:tbl>
    <w:p w14:paraId="47B02A28" w14:textId="77777777"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14:paraId="4C4E1DAB" w14:textId="77777777"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14:paraId="5FBBF35C" w14:textId="77777777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14:paraId="6BD4FA7E" w14:textId="77777777"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649A97A7" w14:textId="77777777"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14:paraId="19B8C074" w14:textId="77777777"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14:paraId="75CE442E" w14:textId="77777777" w:rsidTr="000B251E">
        <w:trPr>
          <w:trHeight w:val="530"/>
        </w:trPr>
        <w:tc>
          <w:tcPr>
            <w:tcW w:w="4968" w:type="dxa"/>
          </w:tcPr>
          <w:p w14:paraId="48740CBA" w14:textId="77777777" w:rsidR="00EC4FB6" w:rsidRDefault="00F639A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Christy Barnett</w:t>
            </w:r>
          </w:p>
        </w:tc>
        <w:tc>
          <w:tcPr>
            <w:tcW w:w="3780" w:type="dxa"/>
          </w:tcPr>
          <w:p w14:paraId="27192286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Curriculum Consultant</w:t>
            </w:r>
          </w:p>
        </w:tc>
        <w:tc>
          <w:tcPr>
            <w:tcW w:w="5148" w:type="dxa"/>
          </w:tcPr>
          <w:p w14:paraId="0A4E3830" w14:textId="77777777" w:rsidR="00EC4FB6" w:rsidRDefault="00F639A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14 ESC</w:t>
            </w:r>
          </w:p>
        </w:tc>
      </w:tr>
      <w:tr w:rsidR="00EC4FB6" w14:paraId="251DDBC4" w14:textId="77777777" w:rsidTr="000B251E">
        <w:trPr>
          <w:trHeight w:val="530"/>
        </w:trPr>
        <w:tc>
          <w:tcPr>
            <w:tcW w:w="4968" w:type="dxa"/>
          </w:tcPr>
          <w:p w14:paraId="051A8224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Edward Morales</w:t>
            </w:r>
          </w:p>
        </w:tc>
        <w:tc>
          <w:tcPr>
            <w:tcW w:w="3780" w:type="dxa"/>
          </w:tcPr>
          <w:p w14:paraId="64FF4211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Principal</w:t>
            </w:r>
          </w:p>
        </w:tc>
        <w:tc>
          <w:tcPr>
            <w:tcW w:w="5148" w:type="dxa"/>
          </w:tcPr>
          <w:p w14:paraId="2F967FB6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Roscoe Collegiate High School</w:t>
            </w:r>
          </w:p>
          <w:p w14:paraId="3BAE346C" w14:textId="77777777" w:rsidR="00135BC1" w:rsidRDefault="00135BC1" w:rsidP="00EC4FB6">
            <w:pPr>
              <w:jc w:val="center"/>
              <w:rPr>
                <w:rFonts w:cstheme="minorHAnsi"/>
              </w:rPr>
            </w:pPr>
          </w:p>
        </w:tc>
      </w:tr>
      <w:tr w:rsidR="00EC4FB6" w14:paraId="70E329F8" w14:textId="77777777" w:rsidTr="000B251E">
        <w:trPr>
          <w:trHeight w:val="530"/>
        </w:trPr>
        <w:tc>
          <w:tcPr>
            <w:tcW w:w="4968" w:type="dxa"/>
          </w:tcPr>
          <w:p w14:paraId="0584C174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Jay </w:t>
            </w:r>
            <w:proofErr w:type="spellStart"/>
            <w:r>
              <w:rPr>
                <w:rFonts w:cstheme="minorHAnsi"/>
              </w:rPr>
              <w:t>Baccus</w:t>
            </w:r>
            <w:proofErr w:type="spellEnd"/>
          </w:p>
        </w:tc>
        <w:tc>
          <w:tcPr>
            <w:tcW w:w="3780" w:type="dxa"/>
          </w:tcPr>
          <w:p w14:paraId="50FE2B0C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Superintendent</w:t>
            </w:r>
          </w:p>
        </w:tc>
        <w:tc>
          <w:tcPr>
            <w:tcW w:w="5148" w:type="dxa"/>
          </w:tcPr>
          <w:p w14:paraId="41C65622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Anson ISD</w:t>
            </w:r>
          </w:p>
        </w:tc>
      </w:tr>
      <w:tr w:rsidR="00EC4FB6" w14:paraId="30F2F3F8" w14:textId="77777777" w:rsidTr="000B251E">
        <w:trPr>
          <w:trHeight w:val="530"/>
        </w:trPr>
        <w:tc>
          <w:tcPr>
            <w:tcW w:w="4968" w:type="dxa"/>
          </w:tcPr>
          <w:p w14:paraId="55CE0435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Rick Davis</w:t>
            </w:r>
          </w:p>
        </w:tc>
        <w:tc>
          <w:tcPr>
            <w:tcW w:w="3780" w:type="dxa"/>
          </w:tcPr>
          <w:p w14:paraId="5B843B7F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High School Math Teacher</w:t>
            </w:r>
          </w:p>
        </w:tc>
        <w:tc>
          <w:tcPr>
            <w:tcW w:w="5148" w:type="dxa"/>
          </w:tcPr>
          <w:p w14:paraId="7AEB5398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Albany ISD</w:t>
            </w:r>
          </w:p>
        </w:tc>
      </w:tr>
      <w:tr w:rsidR="00EC4FB6" w14:paraId="65E0FA73" w14:textId="77777777" w:rsidTr="000B251E">
        <w:trPr>
          <w:trHeight w:val="530"/>
        </w:trPr>
        <w:tc>
          <w:tcPr>
            <w:tcW w:w="4968" w:type="dxa"/>
          </w:tcPr>
          <w:p w14:paraId="73862D69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Julie McQueen</w:t>
            </w:r>
          </w:p>
        </w:tc>
        <w:tc>
          <w:tcPr>
            <w:tcW w:w="3780" w:type="dxa"/>
          </w:tcPr>
          <w:p w14:paraId="7D88F772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Developmental Math Instructor</w:t>
            </w:r>
          </w:p>
        </w:tc>
        <w:tc>
          <w:tcPr>
            <w:tcW w:w="5148" w:type="dxa"/>
          </w:tcPr>
          <w:p w14:paraId="0A89DC9C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Abilene Christian University</w:t>
            </w:r>
          </w:p>
        </w:tc>
      </w:tr>
      <w:tr w:rsidR="00EC4FB6" w14:paraId="0414DEAF" w14:textId="77777777" w:rsidTr="000B251E">
        <w:trPr>
          <w:trHeight w:val="530"/>
        </w:trPr>
        <w:tc>
          <w:tcPr>
            <w:tcW w:w="4968" w:type="dxa"/>
          </w:tcPr>
          <w:p w14:paraId="02F50D4F" w14:textId="70EBFFE9" w:rsidR="00EC4FB6" w:rsidRDefault="00CA101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Jessica </w:t>
            </w:r>
            <w:proofErr w:type="spellStart"/>
            <w:r>
              <w:rPr>
                <w:rFonts w:cstheme="minorHAnsi"/>
              </w:rPr>
              <w:t>Rieger</w:t>
            </w:r>
            <w:proofErr w:type="spellEnd"/>
          </w:p>
        </w:tc>
        <w:tc>
          <w:tcPr>
            <w:tcW w:w="3780" w:type="dxa"/>
          </w:tcPr>
          <w:p w14:paraId="0E0C4906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Instructor</w:t>
            </w:r>
          </w:p>
        </w:tc>
        <w:tc>
          <w:tcPr>
            <w:tcW w:w="5148" w:type="dxa"/>
          </w:tcPr>
          <w:p w14:paraId="085A1CF0" w14:textId="77777777" w:rsidR="00EC4FB6" w:rsidRDefault="00135BC1" w:rsidP="00EC4F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McMurry</w:t>
            </w:r>
            <w:proofErr w:type="spellEnd"/>
            <w:r>
              <w:rPr>
                <w:rFonts w:cstheme="minorHAnsi"/>
              </w:rPr>
              <w:t xml:space="preserve"> University</w:t>
            </w:r>
          </w:p>
        </w:tc>
      </w:tr>
      <w:tr w:rsidR="00EC4FB6" w14:paraId="372FFA0C" w14:textId="77777777" w:rsidTr="000B251E">
        <w:trPr>
          <w:trHeight w:val="530"/>
        </w:trPr>
        <w:tc>
          <w:tcPr>
            <w:tcW w:w="4968" w:type="dxa"/>
          </w:tcPr>
          <w:p w14:paraId="2FAF9B98" w14:textId="28C57CEA" w:rsidR="00EC4FB6" w:rsidRDefault="00CA101C" w:rsidP="00EC4F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Abbie</w:t>
            </w:r>
            <w:proofErr w:type="spellEnd"/>
            <w:r>
              <w:rPr>
                <w:rFonts w:cstheme="minorHAnsi"/>
              </w:rPr>
              <w:t xml:space="preserve"> Randolph</w:t>
            </w:r>
          </w:p>
        </w:tc>
        <w:tc>
          <w:tcPr>
            <w:tcW w:w="3780" w:type="dxa"/>
          </w:tcPr>
          <w:p w14:paraId="7EF0DCA6" w14:textId="6A6A85D5" w:rsidR="00EC4FB6" w:rsidRDefault="00CA101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Executive Director</w:t>
            </w:r>
          </w:p>
        </w:tc>
        <w:tc>
          <w:tcPr>
            <w:tcW w:w="5148" w:type="dxa"/>
          </w:tcPr>
          <w:p w14:paraId="794DC29D" w14:textId="139D24E8" w:rsidR="00EC4FB6" w:rsidRDefault="00CA101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Abilene Regional P-16 Council</w:t>
            </w:r>
          </w:p>
        </w:tc>
      </w:tr>
      <w:tr w:rsidR="00EC4FB6" w14:paraId="04206948" w14:textId="77777777" w:rsidTr="000B251E">
        <w:trPr>
          <w:trHeight w:val="530"/>
        </w:trPr>
        <w:tc>
          <w:tcPr>
            <w:tcW w:w="4968" w:type="dxa"/>
          </w:tcPr>
          <w:p w14:paraId="46985F52" w14:textId="0E9D9AAC" w:rsidR="00EC4FB6" w:rsidRDefault="00CA101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Roy Bartels</w:t>
            </w:r>
          </w:p>
        </w:tc>
        <w:tc>
          <w:tcPr>
            <w:tcW w:w="3780" w:type="dxa"/>
          </w:tcPr>
          <w:p w14:paraId="5E8DB922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 of Technology</w:t>
            </w:r>
          </w:p>
        </w:tc>
        <w:tc>
          <w:tcPr>
            <w:tcW w:w="5148" w:type="dxa"/>
          </w:tcPr>
          <w:p w14:paraId="7E044037" w14:textId="77777777" w:rsidR="00EC4FB6" w:rsidRDefault="00135B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Western Texas College</w:t>
            </w:r>
          </w:p>
        </w:tc>
      </w:tr>
    </w:tbl>
    <w:p w14:paraId="5A014785" w14:textId="77777777"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6049C" w14:textId="77777777" w:rsidR="00836C9E" w:rsidRDefault="00836C9E" w:rsidP="00F9444B">
      <w:pPr>
        <w:spacing w:after="0" w:line="240" w:lineRule="auto"/>
      </w:pPr>
      <w:r>
        <w:separator/>
      </w:r>
    </w:p>
  </w:endnote>
  <w:endnote w:type="continuationSeparator" w:id="0">
    <w:p w14:paraId="767EAB45" w14:textId="77777777" w:rsidR="00836C9E" w:rsidRDefault="00836C9E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E69D987" w14:textId="77777777" w:rsidR="00F639AB" w:rsidRPr="002E1FF1" w:rsidRDefault="00F639A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313703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14:paraId="1DCB0250" w14:textId="77777777" w:rsidR="00F639AB" w:rsidRDefault="00F639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7E858" w14:textId="77777777" w:rsidR="00836C9E" w:rsidRDefault="00836C9E" w:rsidP="00F9444B">
      <w:pPr>
        <w:spacing w:after="0" w:line="240" w:lineRule="auto"/>
      </w:pPr>
      <w:r>
        <w:separator/>
      </w:r>
    </w:p>
  </w:footnote>
  <w:footnote w:type="continuationSeparator" w:id="0">
    <w:p w14:paraId="7591490B" w14:textId="77777777" w:rsidR="00836C9E" w:rsidRDefault="00836C9E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1143"/>
    <w:rsid w:val="000B251E"/>
    <w:rsid w:val="00135BC1"/>
    <w:rsid w:val="00232391"/>
    <w:rsid w:val="002D305E"/>
    <w:rsid w:val="002E1FF1"/>
    <w:rsid w:val="00313703"/>
    <w:rsid w:val="00346DCD"/>
    <w:rsid w:val="0037348B"/>
    <w:rsid w:val="003C6A4C"/>
    <w:rsid w:val="003D1AEE"/>
    <w:rsid w:val="0057420C"/>
    <w:rsid w:val="006D7A8C"/>
    <w:rsid w:val="006E37CB"/>
    <w:rsid w:val="006E3F36"/>
    <w:rsid w:val="006E6CC6"/>
    <w:rsid w:val="00757CCB"/>
    <w:rsid w:val="00797DA0"/>
    <w:rsid w:val="00836C9E"/>
    <w:rsid w:val="00864BF3"/>
    <w:rsid w:val="008C1BEE"/>
    <w:rsid w:val="0093442D"/>
    <w:rsid w:val="00A82275"/>
    <w:rsid w:val="00BC153A"/>
    <w:rsid w:val="00CA101C"/>
    <w:rsid w:val="00D30028"/>
    <w:rsid w:val="00D31CFB"/>
    <w:rsid w:val="00DB6342"/>
    <w:rsid w:val="00EC4FB6"/>
    <w:rsid w:val="00EF75FE"/>
    <w:rsid w:val="00F26929"/>
    <w:rsid w:val="00F32795"/>
    <w:rsid w:val="00F639AB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97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5A5D-29E1-464C-9942-DC7CAC07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3</cp:revision>
  <cp:lastPrinted>2012-08-08T22:18:00Z</cp:lastPrinted>
  <dcterms:created xsi:type="dcterms:W3CDTF">2012-10-29T16:13:00Z</dcterms:created>
  <dcterms:modified xsi:type="dcterms:W3CDTF">2012-10-29T16:13:00Z</dcterms:modified>
</cp:coreProperties>
</file>