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5" w:rsidRDefault="00417900" w:rsidP="00BA74F5">
      <w:pPr>
        <w:jc w:val="center"/>
        <w:rPr>
          <w:rFonts w:cs="Calibri"/>
          <w:b/>
          <w:sz w:val="32"/>
          <w:szCs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BC0D8" wp14:editId="45D1FA55">
                <wp:simplePos x="0" y="0"/>
                <wp:positionH relativeFrom="column">
                  <wp:posOffset>4695825</wp:posOffset>
                </wp:positionH>
                <wp:positionV relativeFrom="paragraph">
                  <wp:posOffset>158115</wp:posOffset>
                </wp:positionV>
                <wp:extent cx="4438650" cy="10191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An AVATAR goal is to promote secondary and postsecondary vertical alignment sharing of best practices and lessons learned. 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documen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 all of your outreach 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efforts and have 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those participating sign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-in on the attached.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0182A" w:rsidRPr="00BA74F5" w:rsidRDefault="00BA74F5" w:rsidP="00C3604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ask part</w:t>
                            </w:r>
                            <w:r w:rsidR="00C3604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icipants to sign in on attached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5pt;margin-top:12.45pt;width:349.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" strokeweight="2.25pt">
                <v:textbox>
                  <w:txbxContent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 xml:space="preserve">An AVATAR goal is to promote secondary and postsecondary vertical alignment sharing of best practices and lessons learned. 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documen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 xml:space="preserve">t all of your outreach 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 xml:space="preserve">efforts and have 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>those participating sign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>-in on the attached.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0182A" w:rsidRPr="00BA74F5" w:rsidRDefault="00BA74F5" w:rsidP="00C3604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ask part</w:t>
                      </w:r>
                      <w:r w:rsidR="00C36042">
                        <w:rPr>
                          <w:b/>
                          <w:i/>
                          <w:sz w:val="22"/>
                          <w:szCs w:val="22"/>
                        </w:rPr>
                        <w:t>icipants to sign in on attached list.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4662"/>
      </w:tblGrid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>Region</w:t>
            </w:r>
            <w:r w:rsidR="0021422B">
              <w:rPr>
                <w:rFonts w:ascii="Calibri" w:hAnsi="Calibri" w:cs="Calibri"/>
                <w:noProof/>
                <w:szCs w:val="28"/>
              </w:rPr>
              <w:t>:</w:t>
            </w:r>
          </w:p>
        </w:tc>
        <w:tc>
          <w:tcPr>
            <w:tcW w:w="4662" w:type="dxa"/>
            <w:noWrap/>
            <w:vAlign w:val="center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noProof/>
                <w:sz w:val="32"/>
                <w:szCs w:val="32"/>
              </w:rPr>
              <w:t>12</w:t>
            </w:r>
          </w:p>
          <w:p w:rsidR="0021422B" w:rsidRPr="00D334B6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</w:tc>
      </w:tr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 xml:space="preserve">Your </w:t>
            </w:r>
            <w:r w:rsidR="0021422B" w:rsidRPr="00D334B6">
              <w:rPr>
                <w:rFonts w:ascii="Calibri" w:hAnsi="Calibri" w:cs="Calibri"/>
                <w:noProof/>
                <w:szCs w:val="28"/>
              </w:rPr>
              <w:t xml:space="preserve">Name: </w:t>
            </w:r>
          </w:p>
        </w:tc>
        <w:tc>
          <w:tcPr>
            <w:tcW w:w="4662" w:type="dxa"/>
            <w:noWrap/>
            <w:vAlign w:val="center"/>
          </w:tcPr>
          <w:p w:rsidR="0021422B" w:rsidRPr="00D334B6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noProof/>
                <w:sz w:val="32"/>
                <w:szCs w:val="32"/>
              </w:rPr>
              <w:t>Chris Holecek</w:t>
            </w:r>
          </w:p>
        </w:tc>
      </w:tr>
    </w:tbl>
    <w:p w:rsidR="00BA74F5" w:rsidRPr="00BA74F5" w:rsidRDefault="0021422B" w:rsidP="0021422B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</w:p>
    <w:p w:rsidR="0032280B" w:rsidRDefault="0032280B" w:rsidP="006574B8">
      <w:pPr>
        <w:pStyle w:val="Title"/>
        <w:spacing w:line="360" w:lineRule="auto"/>
        <w:ind w:firstLine="2520"/>
        <w:jc w:val="left"/>
        <w:rPr>
          <w:noProof/>
          <w:sz w:val="36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254"/>
        <w:gridCol w:w="4978"/>
        <w:gridCol w:w="4629"/>
        <w:gridCol w:w="1669"/>
        <w:gridCol w:w="1563"/>
      </w:tblGrid>
      <w:tr w:rsidR="0021422B" w:rsidTr="00152AEF">
        <w:trPr>
          <w:trHeight w:val="620"/>
        </w:trPr>
        <w:tc>
          <w:tcPr>
            <w:tcW w:w="1254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Date</w:t>
            </w:r>
          </w:p>
        </w:tc>
        <w:tc>
          <w:tcPr>
            <w:tcW w:w="4978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Title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of Presentation</w:t>
            </w:r>
            <w:r w:rsidRPr="00F421EA">
              <w:rPr>
                <w:rFonts w:ascii="Calibri" w:hAnsi="Calibri" w:cs="Calibri"/>
                <w:i/>
                <w:sz w:val="24"/>
              </w:rPr>
              <w:t>,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Name of Group Presented to, and Location</w:t>
            </w:r>
          </w:p>
        </w:tc>
        <w:tc>
          <w:tcPr>
            <w:tcW w:w="4629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 xml:space="preserve">Description of </w:t>
            </w:r>
            <w:r w:rsidR="00C36042">
              <w:rPr>
                <w:rFonts w:ascii="Calibri" w:hAnsi="Calibri" w:cs="Calibri"/>
                <w:i/>
                <w:sz w:val="24"/>
              </w:rPr>
              <w:t>the Activities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&amp;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Outcomes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  <w:tc>
          <w:tcPr>
            <w:tcW w:w="1669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Type of Participant(s)</w:t>
            </w:r>
          </w:p>
        </w:tc>
        <w:tc>
          <w:tcPr>
            <w:tcW w:w="1563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Number of Participant(s)</w:t>
            </w:r>
          </w:p>
        </w:tc>
      </w:tr>
      <w:tr w:rsidR="00152AEF" w:rsidTr="00152AEF">
        <w:trPr>
          <w:trHeight w:val="251"/>
        </w:trPr>
        <w:tc>
          <w:tcPr>
            <w:tcW w:w="1254" w:type="dxa"/>
            <w:vMerge w:val="restart"/>
          </w:tcPr>
          <w:p w:rsidR="00152AEF" w:rsidRDefault="00031D77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5/17/2013</w:t>
            </w:r>
          </w:p>
        </w:tc>
        <w:tc>
          <w:tcPr>
            <w:tcW w:w="4978" w:type="dxa"/>
            <w:vMerge w:val="restart"/>
          </w:tcPr>
          <w:p w:rsidR="00152AEF" w:rsidRDefault="00152AEF" w:rsidP="00031D77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 xml:space="preserve">AVATAR Update, HOT P-20 General Council, </w:t>
            </w:r>
            <w:r w:rsidR="00031D77">
              <w:rPr>
                <w:rFonts w:ascii="Calibri" w:hAnsi="Calibri" w:cs="Calibri"/>
                <w:b w:val="0"/>
                <w:i/>
                <w:sz w:val="24"/>
              </w:rPr>
              <w:t>McLennan Community College</w:t>
            </w:r>
          </w:p>
        </w:tc>
        <w:tc>
          <w:tcPr>
            <w:tcW w:w="4629" w:type="dxa"/>
            <w:vMerge w:val="restart"/>
          </w:tcPr>
          <w:p w:rsidR="00152AEF" w:rsidRDefault="00031D77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Celebration of the AVATAR project</w:t>
            </w: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152AEF" w:rsidRDefault="00152AEF" w:rsidP="00031D77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 xml:space="preserve"> </w:t>
            </w:r>
            <w:r w:rsidR="00031D77">
              <w:rPr>
                <w:rFonts w:ascii="Calibri" w:hAnsi="Calibri" w:cs="Calibri"/>
                <w:b w:val="0"/>
                <w:i/>
                <w:sz w:val="24"/>
              </w:rPr>
              <w:t>7</w:t>
            </w:r>
          </w:p>
        </w:tc>
      </w:tr>
      <w:tr w:rsidR="00152AEF" w:rsidTr="00152AEF">
        <w:trPr>
          <w:trHeight w:val="251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152AEF" w:rsidRDefault="00031D77" w:rsidP="00031D77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4</w:t>
            </w:r>
          </w:p>
        </w:tc>
      </w:tr>
      <w:tr w:rsidR="00152AEF" w:rsidTr="00152AEF">
        <w:trPr>
          <w:trHeight w:val="251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152AEF" w:rsidRDefault="00031D77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</w:t>
            </w:r>
          </w:p>
        </w:tc>
      </w:tr>
      <w:tr w:rsidR="00152AEF" w:rsidTr="00152AEF">
        <w:trPr>
          <w:trHeight w:val="167"/>
        </w:trPr>
        <w:tc>
          <w:tcPr>
            <w:tcW w:w="1254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 xml:space="preserve"> </w:t>
            </w:r>
          </w:p>
        </w:tc>
        <w:tc>
          <w:tcPr>
            <w:tcW w:w="4978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7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7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0"/>
        </w:trPr>
        <w:tc>
          <w:tcPr>
            <w:tcW w:w="1254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0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0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5"/>
        </w:trPr>
        <w:tc>
          <w:tcPr>
            <w:tcW w:w="1254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5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5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5"/>
        </w:trPr>
        <w:tc>
          <w:tcPr>
            <w:tcW w:w="1254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5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152AEF" w:rsidTr="00152AEF">
        <w:trPr>
          <w:trHeight w:val="165"/>
        </w:trPr>
        <w:tc>
          <w:tcPr>
            <w:tcW w:w="1254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152AEF" w:rsidRDefault="00152AEF" w:rsidP="00152A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</w:tbl>
    <w:p w:rsidR="0021422B" w:rsidRDefault="0021422B" w:rsidP="00B3336F">
      <w:pPr>
        <w:pStyle w:val="Title"/>
        <w:jc w:val="left"/>
        <w:rPr>
          <w:sz w:val="24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  <w:bookmarkStart w:id="0" w:name="_GoBack"/>
      <w:bookmarkEnd w:id="0"/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85772E" w:rsidTr="0085772E"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436" w:type="dxa"/>
            <w:tcBorders>
              <w:lef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</w:tbl>
    <w:p w:rsidR="00BA74F5" w:rsidRDefault="00BA74F5" w:rsidP="0085772E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F421EA" w:rsidRPr="004E5DC1" w:rsidRDefault="00F421EA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sectPr w:rsidR="00F421EA" w:rsidRPr="004E5DC1" w:rsidSect="00BA74F5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B9" w:rsidRDefault="00B75BB9">
      <w:r>
        <w:separator/>
      </w:r>
    </w:p>
  </w:endnote>
  <w:endnote w:type="continuationSeparator" w:id="0">
    <w:p w:rsidR="00B75BB9" w:rsidRDefault="00B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s Elite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497429" w:rsidRDefault="00497429" w:rsidP="00497429">
    <w:pPr>
      <w:pStyle w:val="Footer"/>
      <w:jc w:val="right"/>
      <w:rPr>
        <w:rFonts w:ascii="Calibri" w:hAnsi="Calibri" w:cs="Calibri"/>
      </w:rPr>
    </w:pPr>
    <w:r w:rsidRPr="00497429">
      <w:rPr>
        <w:rFonts w:ascii="Calibri" w:hAnsi="Calibri" w:cs="Calibri"/>
      </w:rPr>
      <w:t xml:space="preserve">Page </w:t>
    </w:r>
    <w:r w:rsidRPr="00497429">
      <w:rPr>
        <w:rFonts w:ascii="Calibri" w:hAnsi="Calibri" w:cs="Calibri"/>
        <w:b/>
        <w:bCs/>
      </w:rPr>
      <w:fldChar w:fldCharType="begin"/>
    </w:r>
    <w:r w:rsidRPr="00497429">
      <w:rPr>
        <w:rFonts w:ascii="Calibri" w:hAnsi="Calibri" w:cs="Calibri"/>
        <w:b/>
        <w:bCs/>
      </w:rPr>
      <w:instrText xml:space="preserve"> PAGE </w:instrText>
    </w:r>
    <w:r w:rsidRPr="00497429">
      <w:rPr>
        <w:rFonts w:ascii="Calibri" w:hAnsi="Calibri" w:cs="Calibri"/>
        <w:b/>
        <w:bCs/>
      </w:rPr>
      <w:fldChar w:fldCharType="separate"/>
    </w:r>
    <w:r w:rsidR="00031D77">
      <w:rPr>
        <w:rFonts w:ascii="Calibri" w:hAnsi="Calibri" w:cs="Calibri"/>
        <w:b/>
        <w:bCs/>
        <w:noProof/>
      </w:rPr>
      <w:t>2</w:t>
    </w:r>
    <w:r w:rsidRPr="00497429">
      <w:rPr>
        <w:rFonts w:ascii="Calibri" w:hAnsi="Calibri" w:cs="Calibri"/>
        <w:b/>
        <w:bCs/>
      </w:rPr>
      <w:fldChar w:fldCharType="end"/>
    </w:r>
    <w:r w:rsidRPr="00497429">
      <w:rPr>
        <w:rFonts w:ascii="Calibri" w:hAnsi="Calibri" w:cs="Calibri"/>
      </w:rPr>
      <w:t xml:space="preserve"> of </w:t>
    </w:r>
    <w:r w:rsidR="0085772E">
      <w:rPr>
        <w:rFonts w:ascii="Calibri" w:hAnsi="Calibri" w:cs="Calibri"/>
        <w:b/>
        <w:bCs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b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ab/>
    </w:r>
    <w:r w:rsidRPr="006F2D68">
      <w:rPr>
        <w:rFonts w:ascii="Calibri" w:hAnsi="Calibri" w:cs="Calibri"/>
        <w:b/>
        <w:i/>
        <w:sz w:val="22"/>
        <w:szCs w:val="22"/>
      </w:rPr>
      <w:t xml:space="preserve">                             Please keep your logs up to date and share them with your </w:t>
    </w:r>
    <w:r w:rsidR="00C36042">
      <w:rPr>
        <w:rFonts w:ascii="Calibri" w:hAnsi="Calibri" w:cs="Calibri"/>
        <w:b/>
        <w:i/>
        <w:sz w:val="22"/>
        <w:szCs w:val="22"/>
      </w:rPr>
      <w:t xml:space="preserve">Facilitator/Coordinator by </w:t>
    </w:r>
    <w:r w:rsidR="00C36042" w:rsidRPr="00C36042">
      <w:rPr>
        <w:rFonts w:ascii="Calibri" w:hAnsi="Calibri" w:cs="Calibri"/>
        <w:b/>
        <w:i/>
        <w:sz w:val="22"/>
        <w:szCs w:val="22"/>
        <w:u w:val="single"/>
      </w:rPr>
      <w:t>December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 xml:space="preserve"> 10, 2012</w:t>
    </w:r>
    <w:r w:rsidR="0085772E">
      <w:rPr>
        <w:rFonts w:ascii="Calibri" w:hAnsi="Calibri" w:cs="Calibri"/>
        <w:b/>
        <w:i/>
        <w:sz w:val="22"/>
        <w:szCs w:val="22"/>
      </w:rPr>
      <w:t xml:space="preserve"> and 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>May 6, 2013</w:t>
    </w:r>
    <w:r w:rsidRPr="006F2D68">
      <w:rPr>
        <w:rFonts w:ascii="Calibri" w:hAnsi="Calibri" w:cs="Calibri"/>
        <w:b/>
        <w:i/>
        <w:sz w:val="22"/>
        <w:szCs w:val="22"/>
      </w:rPr>
      <w:tab/>
    </w:r>
  </w:p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sz w:val="22"/>
        <w:szCs w:val="22"/>
        <w:u w:val="dotted"/>
      </w:rPr>
    </w:pP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 w:rsidRPr="00C63C6F">
      <w:rPr>
        <w:rFonts w:ascii="Calibri" w:hAnsi="Calibri" w:cs="Calibri"/>
        <w:i/>
        <w:sz w:val="22"/>
        <w:szCs w:val="22"/>
      </w:rPr>
      <w:t xml:space="preserve"> 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begin"/>
    </w:r>
    <w:r w:rsidRPr="00C63C6F">
      <w:rPr>
        <w:rFonts w:ascii="Calibri" w:hAnsi="Calibri" w:cs="Calibri"/>
        <w:b/>
        <w:bCs/>
        <w:i/>
        <w:sz w:val="22"/>
        <w:szCs w:val="22"/>
      </w:rPr>
      <w:instrText xml:space="preserve"> PAGE </w:instrTex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031D77">
      <w:rPr>
        <w:rFonts w:ascii="Calibri" w:hAnsi="Calibri" w:cs="Calibri"/>
        <w:b/>
        <w:bCs/>
        <w:i/>
        <w:noProof/>
        <w:sz w:val="22"/>
        <w:szCs w:val="22"/>
      </w:rPr>
      <w:t>1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end"/>
    </w:r>
    <w:r w:rsidRPr="00C63C6F">
      <w:rPr>
        <w:rFonts w:ascii="Calibri" w:hAnsi="Calibri" w:cs="Calibri"/>
        <w:i/>
        <w:sz w:val="22"/>
        <w:szCs w:val="22"/>
      </w:rPr>
      <w:t xml:space="preserve"> of </w:t>
    </w:r>
    <w:r w:rsidR="0085772E">
      <w:rPr>
        <w:rFonts w:ascii="Calibri" w:hAnsi="Calibri" w:cs="Calibri"/>
        <w:b/>
        <w:bCs/>
        <w:i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B9" w:rsidRDefault="00B75BB9">
      <w:r>
        <w:separator/>
      </w:r>
    </w:p>
  </w:footnote>
  <w:footnote w:type="continuationSeparator" w:id="0">
    <w:p w:rsidR="00B75BB9" w:rsidRDefault="00B7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5" w:rsidRDefault="00BA74F5">
    <w:pPr>
      <w:pStyle w:val="Header"/>
    </w:pPr>
  </w:p>
  <w:p w:rsidR="00BA74F5" w:rsidRDefault="00BA74F5" w:rsidP="00BA74F5">
    <w:pPr>
      <w:pStyle w:val="Header"/>
      <w:jc w:val="center"/>
    </w:pPr>
  </w:p>
  <w:p w:rsidR="00BA74F5" w:rsidRDefault="00BA74F5" w:rsidP="00BA74F5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 xml:space="preserve">Vertical Alignment Outreach Activities and Outcomes </w:t>
    </w:r>
    <w:r w:rsidR="00C36042">
      <w:rPr>
        <w:b/>
        <w:i/>
        <w:sz w:val="24"/>
        <w:szCs w:val="24"/>
      </w:rPr>
      <w:t>Participant Sign-In</w:t>
    </w:r>
  </w:p>
  <w:p w:rsidR="00C36042" w:rsidRDefault="00C36042" w:rsidP="00BA74F5">
    <w:pPr>
      <w:pStyle w:val="Header"/>
      <w:jc w:val="center"/>
      <w:rPr>
        <w:b/>
        <w:i/>
        <w:sz w:val="24"/>
        <w:szCs w:val="24"/>
      </w:rPr>
    </w:pPr>
  </w:p>
  <w:p w:rsidR="00C36042" w:rsidRDefault="00C36042" w:rsidP="00C36042">
    <w:pPr>
      <w:pStyle w:val="Header"/>
      <w:rPr>
        <w:b/>
        <w:i/>
        <w:sz w:val="24"/>
        <w:szCs w:val="24"/>
      </w:rPr>
    </w:pPr>
    <w:r>
      <w:rPr>
        <w:b/>
        <w:i/>
        <w:sz w:val="24"/>
        <w:szCs w:val="24"/>
      </w:rPr>
      <w:t>Activity Name</w:t>
    </w:r>
    <w:r w:rsidR="00417900">
      <w:rPr>
        <w:b/>
        <w:i/>
        <w:sz w:val="24"/>
        <w:szCs w:val="24"/>
      </w:rPr>
      <w:t>: _</w:t>
    </w:r>
    <w:r>
      <w:rPr>
        <w:b/>
        <w:i/>
        <w:sz w:val="24"/>
        <w:szCs w:val="24"/>
      </w:rPr>
      <w:t>_____________________________________</w:t>
    </w:r>
  </w:p>
  <w:p w:rsidR="00C36042" w:rsidRPr="00BA74F5" w:rsidRDefault="00C36042" w:rsidP="00BA74F5">
    <w:pPr>
      <w:pStyle w:val="Header"/>
      <w:jc w:val="center"/>
      <w:rPr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2B" w:rsidRDefault="0021422B">
    <w:pPr>
      <w:pStyle w:val="Header"/>
    </w:pPr>
  </w:p>
  <w:p w:rsidR="0021422B" w:rsidRDefault="0021422B" w:rsidP="0021422B">
    <w:pPr>
      <w:pStyle w:val="Header"/>
      <w:jc w:val="center"/>
    </w:pPr>
    <w:r>
      <w:rPr>
        <w:noProof/>
      </w:rPr>
      <w:drawing>
        <wp:inline distT="0" distB="0" distL="0" distR="0" wp14:anchorId="4E6B3140" wp14:editId="014D3F71">
          <wp:extent cx="2133600" cy="1045020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631" cy="104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182A" w:rsidRPr="0021422B" w:rsidRDefault="0021422B" w:rsidP="0021422B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>Vertical Alignment Outreach Activities and Outcomes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rFonts w:ascii="Times" w:hAnsi="Times" w:hint="default"/>
        <w:b w:val="0"/>
        <w:i w:val="0"/>
        <w:sz w:val="22"/>
      </w:rPr>
    </w:lvl>
  </w:abstractNum>
  <w:abstractNum w:abstractNumId="3">
    <w:nsid w:val="01361413"/>
    <w:multiLevelType w:val="hybridMultilevel"/>
    <w:tmpl w:val="BA329E04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C6BEF04A">
      <w:start w:val="1"/>
      <w:numFmt w:val="bullet"/>
      <w:lvlText w:val="•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4FBA"/>
    <w:multiLevelType w:val="hybridMultilevel"/>
    <w:tmpl w:val="743A6764"/>
    <w:lvl w:ilvl="0" w:tplc="A7528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C8748CAA">
      <w:start w:val="2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1E24"/>
    <w:multiLevelType w:val="hybridMultilevel"/>
    <w:tmpl w:val="8AF8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E4892"/>
    <w:multiLevelType w:val="hybridMultilevel"/>
    <w:tmpl w:val="B16856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80038"/>
    <w:multiLevelType w:val="hybridMultilevel"/>
    <w:tmpl w:val="19A4183C"/>
    <w:lvl w:ilvl="0" w:tplc="5F022AD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E765C"/>
    <w:multiLevelType w:val="hybridMultilevel"/>
    <w:tmpl w:val="AC08576A"/>
    <w:lvl w:ilvl="0" w:tplc="417A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86CE119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38B3"/>
    <w:multiLevelType w:val="hybridMultilevel"/>
    <w:tmpl w:val="D9008B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4969"/>
    <w:multiLevelType w:val="hybridMultilevel"/>
    <w:tmpl w:val="EE26D3C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D226A"/>
    <w:multiLevelType w:val="hybridMultilevel"/>
    <w:tmpl w:val="CF22D126"/>
    <w:lvl w:ilvl="0" w:tplc="BB96E3F0">
      <w:start w:val="1"/>
      <w:numFmt w:val="bullet"/>
      <w:lvlText w:val=""/>
      <w:lvlJc w:val="left"/>
      <w:pPr>
        <w:tabs>
          <w:tab w:val="num" w:pos="792"/>
        </w:tabs>
        <w:ind w:left="79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C5E61"/>
    <w:multiLevelType w:val="hybridMultilevel"/>
    <w:tmpl w:val="51B608F4"/>
    <w:lvl w:ilvl="0" w:tplc="3438BDF8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11969"/>
    <w:multiLevelType w:val="hybridMultilevel"/>
    <w:tmpl w:val="158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A67C3"/>
    <w:multiLevelType w:val="hybridMultilevel"/>
    <w:tmpl w:val="0040E7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27086"/>
    <w:multiLevelType w:val="hybridMultilevel"/>
    <w:tmpl w:val="1ABCDDFE"/>
    <w:lvl w:ilvl="0" w:tplc="C7F0E3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D2344C"/>
    <w:multiLevelType w:val="hybridMultilevel"/>
    <w:tmpl w:val="612C30B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08F4D7A"/>
    <w:multiLevelType w:val="hybridMultilevel"/>
    <w:tmpl w:val="8D9289BE"/>
    <w:lvl w:ilvl="0" w:tplc="927C0124">
      <w:start w:val="1"/>
      <w:numFmt w:val="bullet"/>
      <w:lvlText w:val="•"/>
      <w:lvlJc w:val="left"/>
      <w:pPr>
        <w:ind w:left="136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FC17D1"/>
    <w:multiLevelType w:val="hybridMultilevel"/>
    <w:tmpl w:val="A0E02742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201D55"/>
    <w:multiLevelType w:val="hybridMultilevel"/>
    <w:tmpl w:val="F4AC04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8362B9"/>
    <w:multiLevelType w:val="hybridMultilevel"/>
    <w:tmpl w:val="2B3CE266"/>
    <w:lvl w:ilvl="0" w:tplc="927C0124">
      <w:start w:val="1"/>
      <w:numFmt w:val="bullet"/>
      <w:lvlText w:val="•"/>
      <w:lvlJc w:val="left"/>
      <w:pPr>
        <w:ind w:left="172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8994028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37E64308"/>
    <w:multiLevelType w:val="hybridMultilevel"/>
    <w:tmpl w:val="0FCA2134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5B2BD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EF05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357075CA">
      <w:start w:val="7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b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DD17D2"/>
    <w:multiLevelType w:val="hybridMultilevel"/>
    <w:tmpl w:val="306AAAB2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2A9E"/>
    <w:multiLevelType w:val="hybridMultilevel"/>
    <w:tmpl w:val="3104E7B0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1AB0601"/>
    <w:multiLevelType w:val="hybridMultilevel"/>
    <w:tmpl w:val="13F4CF7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F309F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F0AC0"/>
    <w:multiLevelType w:val="hybridMultilevel"/>
    <w:tmpl w:val="1E3E8E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BA41BD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56C6C"/>
    <w:multiLevelType w:val="hybridMultilevel"/>
    <w:tmpl w:val="6A50032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E455D"/>
    <w:multiLevelType w:val="hybridMultilevel"/>
    <w:tmpl w:val="7FC8C062"/>
    <w:lvl w:ilvl="0" w:tplc="5262C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E65EE1"/>
    <w:multiLevelType w:val="hybridMultilevel"/>
    <w:tmpl w:val="CAC47A26"/>
    <w:lvl w:ilvl="0" w:tplc="EB9A0172">
      <w:start w:val="3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0092336"/>
    <w:multiLevelType w:val="hybridMultilevel"/>
    <w:tmpl w:val="F026A960"/>
    <w:lvl w:ilvl="0" w:tplc="560C755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AA64D0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901CC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127A8"/>
    <w:multiLevelType w:val="hybridMultilevel"/>
    <w:tmpl w:val="2B5A94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90923"/>
    <w:multiLevelType w:val="hybridMultilevel"/>
    <w:tmpl w:val="73889518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48529E"/>
    <w:multiLevelType w:val="hybridMultilevel"/>
    <w:tmpl w:val="9FC844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971597"/>
    <w:multiLevelType w:val="hybridMultilevel"/>
    <w:tmpl w:val="C74C669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43E4B"/>
    <w:multiLevelType w:val="multilevel"/>
    <w:tmpl w:val="2B5A94C2"/>
    <w:lvl w:ilvl="0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67505"/>
    <w:multiLevelType w:val="hybridMultilevel"/>
    <w:tmpl w:val="41AA761C"/>
    <w:lvl w:ilvl="0" w:tplc="5DA03CC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 w:tplc="A9BE86C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D0A03"/>
    <w:multiLevelType w:val="hybridMultilevel"/>
    <w:tmpl w:val="CB90CEAC"/>
    <w:lvl w:ilvl="0" w:tplc="275201DE">
      <w:start w:val="1"/>
      <w:numFmt w:val="upperLetter"/>
      <w:pStyle w:val="SubheadingPC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5F81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i w:val="0"/>
      </w:rPr>
    </w:lvl>
    <w:lvl w:ilvl="3" w:tplc="4C7ED43E">
      <w:start w:val="1"/>
      <w:numFmt w:val="decimal"/>
      <w:lvlText w:val="(%4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618EF"/>
    <w:multiLevelType w:val="hybridMultilevel"/>
    <w:tmpl w:val="6E704C5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ascii="Times" w:hAnsi="Time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99588C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EC44B9"/>
    <w:multiLevelType w:val="singleLevel"/>
    <w:tmpl w:val="6442CF86"/>
    <w:lvl w:ilvl="0">
      <w:start w:val="5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abstractNum w:abstractNumId="45">
    <w:nsid w:val="7A1A0E16"/>
    <w:multiLevelType w:val="hybridMultilevel"/>
    <w:tmpl w:val="52981A1C"/>
    <w:lvl w:ilvl="0" w:tplc="B8D0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F048F"/>
    <w:multiLevelType w:val="multilevel"/>
    <w:tmpl w:val="DCF2E194"/>
    <w:lvl w:ilvl="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DE5852"/>
    <w:multiLevelType w:val="multilevel"/>
    <w:tmpl w:val="C74C669A"/>
    <w:lvl w:ilvl="0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B5BF7"/>
    <w:multiLevelType w:val="singleLevel"/>
    <w:tmpl w:val="BA9C77F8"/>
    <w:lvl w:ilvl="0">
      <w:start w:val="1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7"/>
  </w:num>
  <w:num w:numId="5">
    <w:abstractNumId w:val="24"/>
  </w:num>
  <w:num w:numId="6">
    <w:abstractNumId w:val="40"/>
  </w:num>
  <w:num w:numId="7">
    <w:abstractNumId w:val="17"/>
  </w:num>
  <w:num w:numId="8">
    <w:abstractNumId w:val="20"/>
  </w:num>
  <w:num w:numId="9">
    <w:abstractNumId w:val="48"/>
  </w:num>
  <w:num w:numId="10">
    <w:abstractNumId w:val="44"/>
  </w:num>
  <w:num w:numId="11">
    <w:abstractNumId w:val="0"/>
  </w:num>
  <w:num w:numId="12">
    <w:abstractNumId w:val="4"/>
  </w:num>
  <w:num w:numId="13">
    <w:abstractNumId w:val="8"/>
  </w:num>
  <w:num w:numId="14">
    <w:abstractNumId w:val="41"/>
  </w:num>
  <w:num w:numId="15">
    <w:abstractNumId w:val="31"/>
  </w:num>
  <w:num w:numId="16">
    <w:abstractNumId w:val="12"/>
  </w:num>
  <w:num w:numId="17">
    <w:abstractNumId w:val="2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2"/>
  </w:num>
  <w:num w:numId="21">
    <w:abstractNumId w:val="28"/>
  </w:num>
  <w:num w:numId="22">
    <w:abstractNumId w:val="33"/>
  </w:num>
  <w:num w:numId="23">
    <w:abstractNumId w:val="26"/>
  </w:num>
  <w:num w:numId="24">
    <w:abstractNumId w:val="46"/>
  </w:num>
  <w:num w:numId="25">
    <w:abstractNumId w:val="1"/>
  </w:num>
  <w:num w:numId="26">
    <w:abstractNumId w:val="45"/>
  </w:num>
  <w:num w:numId="27">
    <w:abstractNumId w:val="2"/>
  </w:num>
  <w:num w:numId="28">
    <w:abstractNumId w:val="42"/>
  </w:num>
  <w:num w:numId="29">
    <w:abstractNumId w:val="16"/>
  </w:num>
  <w:num w:numId="30">
    <w:abstractNumId w:val="9"/>
  </w:num>
  <w:num w:numId="31">
    <w:abstractNumId w:val="14"/>
  </w:num>
  <w:num w:numId="32">
    <w:abstractNumId w:val="19"/>
  </w:num>
  <w:num w:numId="33">
    <w:abstractNumId w:val="5"/>
  </w:num>
  <w:num w:numId="34">
    <w:abstractNumId w:val="27"/>
  </w:num>
  <w:num w:numId="35">
    <w:abstractNumId w:val="37"/>
  </w:num>
  <w:num w:numId="36">
    <w:abstractNumId w:val="13"/>
  </w:num>
  <w:num w:numId="37">
    <w:abstractNumId w:val="25"/>
  </w:num>
  <w:num w:numId="38">
    <w:abstractNumId w:val="38"/>
  </w:num>
  <w:num w:numId="39">
    <w:abstractNumId w:val="47"/>
  </w:num>
  <w:num w:numId="40">
    <w:abstractNumId w:val="10"/>
  </w:num>
  <w:num w:numId="41">
    <w:abstractNumId w:val="23"/>
  </w:num>
  <w:num w:numId="42">
    <w:abstractNumId w:val="34"/>
  </w:num>
  <w:num w:numId="43">
    <w:abstractNumId w:val="43"/>
  </w:num>
  <w:num w:numId="44">
    <w:abstractNumId w:val="29"/>
  </w:num>
  <w:num w:numId="45">
    <w:abstractNumId w:val="35"/>
  </w:num>
  <w:num w:numId="46">
    <w:abstractNumId w:val="39"/>
  </w:num>
  <w:num w:numId="47">
    <w:abstractNumId w:val="3"/>
  </w:num>
  <w:num w:numId="48">
    <w:abstractNumId w:val="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1"/>
    <w:rsid w:val="00031D77"/>
    <w:rsid w:val="00051FCA"/>
    <w:rsid w:val="00071115"/>
    <w:rsid w:val="000A5568"/>
    <w:rsid w:val="000B35F7"/>
    <w:rsid w:val="000C5074"/>
    <w:rsid w:val="00101924"/>
    <w:rsid w:val="00140794"/>
    <w:rsid w:val="00152AEF"/>
    <w:rsid w:val="00166593"/>
    <w:rsid w:val="001B6EB7"/>
    <w:rsid w:val="001C545C"/>
    <w:rsid w:val="001E1D8E"/>
    <w:rsid w:val="001E7327"/>
    <w:rsid w:val="00210B44"/>
    <w:rsid w:val="0021422B"/>
    <w:rsid w:val="00263C4C"/>
    <w:rsid w:val="00292C12"/>
    <w:rsid w:val="002C708E"/>
    <w:rsid w:val="002E667A"/>
    <w:rsid w:val="002E7DCB"/>
    <w:rsid w:val="002F7377"/>
    <w:rsid w:val="0032280B"/>
    <w:rsid w:val="00333F09"/>
    <w:rsid w:val="00371875"/>
    <w:rsid w:val="003E21B0"/>
    <w:rsid w:val="00402E4E"/>
    <w:rsid w:val="004105A6"/>
    <w:rsid w:val="00417900"/>
    <w:rsid w:val="00451463"/>
    <w:rsid w:val="00497429"/>
    <w:rsid w:val="004A39B2"/>
    <w:rsid w:val="004D55DF"/>
    <w:rsid w:val="004E01E8"/>
    <w:rsid w:val="004E592B"/>
    <w:rsid w:val="004E5DC1"/>
    <w:rsid w:val="00517A93"/>
    <w:rsid w:val="00517B1E"/>
    <w:rsid w:val="005353E3"/>
    <w:rsid w:val="00560B9E"/>
    <w:rsid w:val="00577592"/>
    <w:rsid w:val="0058505E"/>
    <w:rsid w:val="005A5CEA"/>
    <w:rsid w:val="005B4BB5"/>
    <w:rsid w:val="005E6E82"/>
    <w:rsid w:val="005F29EA"/>
    <w:rsid w:val="005F45F1"/>
    <w:rsid w:val="00605E0A"/>
    <w:rsid w:val="00625590"/>
    <w:rsid w:val="00652196"/>
    <w:rsid w:val="006574B8"/>
    <w:rsid w:val="00687CE6"/>
    <w:rsid w:val="00695D78"/>
    <w:rsid w:val="0069600D"/>
    <w:rsid w:val="006A1472"/>
    <w:rsid w:val="006B740A"/>
    <w:rsid w:val="006D51A4"/>
    <w:rsid w:val="006D5226"/>
    <w:rsid w:val="006F2D68"/>
    <w:rsid w:val="00757BA9"/>
    <w:rsid w:val="00774BF9"/>
    <w:rsid w:val="00786C9F"/>
    <w:rsid w:val="007B0CB8"/>
    <w:rsid w:val="007C16AA"/>
    <w:rsid w:val="008000F9"/>
    <w:rsid w:val="008570EA"/>
    <w:rsid w:val="0085772E"/>
    <w:rsid w:val="008730B3"/>
    <w:rsid w:val="008777FB"/>
    <w:rsid w:val="00893C0E"/>
    <w:rsid w:val="008C0C91"/>
    <w:rsid w:val="008C7F08"/>
    <w:rsid w:val="008D0FA4"/>
    <w:rsid w:val="008F0BD6"/>
    <w:rsid w:val="009012C8"/>
    <w:rsid w:val="00935AFA"/>
    <w:rsid w:val="009679F8"/>
    <w:rsid w:val="009B42A9"/>
    <w:rsid w:val="009C20C4"/>
    <w:rsid w:val="009C211E"/>
    <w:rsid w:val="009E651D"/>
    <w:rsid w:val="00A255D0"/>
    <w:rsid w:val="00A26E2B"/>
    <w:rsid w:val="00A30AD5"/>
    <w:rsid w:val="00A4705E"/>
    <w:rsid w:val="00A764C7"/>
    <w:rsid w:val="00A90DAC"/>
    <w:rsid w:val="00AD1624"/>
    <w:rsid w:val="00B24132"/>
    <w:rsid w:val="00B3336F"/>
    <w:rsid w:val="00B52957"/>
    <w:rsid w:val="00B739DF"/>
    <w:rsid w:val="00B75BB9"/>
    <w:rsid w:val="00B932BA"/>
    <w:rsid w:val="00B97746"/>
    <w:rsid w:val="00BA0E37"/>
    <w:rsid w:val="00BA74F5"/>
    <w:rsid w:val="00BC2B81"/>
    <w:rsid w:val="00C36042"/>
    <w:rsid w:val="00C46F68"/>
    <w:rsid w:val="00C53C28"/>
    <w:rsid w:val="00C63C6F"/>
    <w:rsid w:val="00C671BB"/>
    <w:rsid w:val="00C72C2A"/>
    <w:rsid w:val="00C75F4C"/>
    <w:rsid w:val="00C82123"/>
    <w:rsid w:val="00CE2601"/>
    <w:rsid w:val="00D334B6"/>
    <w:rsid w:val="00D642D4"/>
    <w:rsid w:val="00D86D30"/>
    <w:rsid w:val="00D9152D"/>
    <w:rsid w:val="00DA497C"/>
    <w:rsid w:val="00DB3101"/>
    <w:rsid w:val="00DB7523"/>
    <w:rsid w:val="00E4738B"/>
    <w:rsid w:val="00E52943"/>
    <w:rsid w:val="00E659D9"/>
    <w:rsid w:val="00E732DE"/>
    <w:rsid w:val="00EA4845"/>
    <w:rsid w:val="00EF3111"/>
    <w:rsid w:val="00F0182A"/>
    <w:rsid w:val="00F059C4"/>
    <w:rsid w:val="00F421EA"/>
    <w:rsid w:val="00F5610A"/>
    <w:rsid w:val="00F57ED9"/>
    <w:rsid w:val="00F654BC"/>
    <w:rsid w:val="00F73124"/>
    <w:rsid w:val="00F96B59"/>
    <w:rsid w:val="00FB099E"/>
    <w:rsid w:val="00FF14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onzalez\Application%20Data\Microsoft\Templates\Mentoring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Mentoring Log.dotx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Christine Holecek</cp:lastModifiedBy>
  <cp:revision>2</cp:revision>
  <cp:lastPrinted>2013-04-04T12:41:00Z</cp:lastPrinted>
  <dcterms:created xsi:type="dcterms:W3CDTF">2013-07-23T15:37:00Z</dcterms:created>
  <dcterms:modified xsi:type="dcterms:W3CDTF">2013-07-23T15:37:00Z</dcterms:modified>
</cp:coreProperties>
</file>