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196D2DAE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 w:rsidR="00897FA8">
        <w:t>March 2016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624B9238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2270F9">
        <w:t>___</w:t>
      </w:r>
      <w:r w:rsidR="007C0846">
        <w:t>14</w:t>
      </w:r>
      <w:r w:rsidR="002270F9">
        <w:t>___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133FC8B4" w:rsidR="001467C3" w:rsidRPr="00A8588B" w:rsidRDefault="001467C3" w:rsidP="009A642E">
      <w:pPr>
        <w:spacing w:after="0" w:line="240" w:lineRule="auto"/>
        <w:jc w:val="center"/>
      </w:pPr>
      <w:r w:rsidRPr="00A8588B">
        <w:t>Date of this report ________________</w:t>
      </w:r>
      <w:r w:rsidR="007C0846">
        <w:t>April 14, 2016</w:t>
      </w:r>
      <w:r w:rsidRPr="00A8588B">
        <w:t>_______________________________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23A01C7" w:rsidR="000A5153" w:rsidRPr="00897FA8" w:rsidRDefault="002270F9" w:rsidP="009A642E">
      <w:pPr>
        <w:spacing w:after="0" w:line="240" w:lineRule="auto"/>
        <w:jc w:val="center"/>
        <w:rPr>
          <w:b/>
        </w:rPr>
      </w:pPr>
      <w:r>
        <w:t xml:space="preserve">Due on or Before </w:t>
      </w:r>
      <w:r w:rsidR="00897FA8" w:rsidRPr="00897FA8">
        <w:rPr>
          <w:b/>
        </w:rPr>
        <w:t>April 15, 2016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17C6764C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  <w:r w:rsidR="00676BA2">
        <w:rPr>
          <w:u w:val="single"/>
        </w:rPr>
        <w:t xml:space="preserve"> </w:t>
      </w:r>
    </w:p>
    <w:p w14:paraId="160EDBBD" w14:textId="33B4F66F" w:rsidR="0025514B" w:rsidRPr="0025514B" w:rsidRDefault="0025514B" w:rsidP="00897FA8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</w:t>
      </w:r>
      <w:r w:rsidR="00676BA2">
        <w:t xml:space="preserve">(leaders in the organizations you are working with on alignment projects) </w:t>
      </w:r>
      <w:r w:rsidR="003A5957">
        <w:t xml:space="preserve">by </w:t>
      </w:r>
      <w:r w:rsidR="002270F9">
        <w:t>name, affiliation, title, email and phone number</w:t>
      </w:r>
      <w:r w:rsidR="00897FA8">
        <w:t>, or confirm that all are correctly listed on the AVATAR website by checking here</w:t>
      </w:r>
      <w:r w:rsidR="003A5957">
        <w:t>.</w:t>
      </w:r>
      <w:r w:rsidR="00897FA8">
        <w:t xml:space="preserve">  ___</w:t>
      </w:r>
    </w:p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198"/>
        <w:gridCol w:w="2339"/>
      </w:tblGrid>
      <w:tr w:rsidR="00BE52CD" w14:paraId="30F47C68" w14:textId="77777777" w:rsidTr="00840E74">
        <w:tc>
          <w:tcPr>
            <w:tcW w:w="2338" w:type="dxa"/>
          </w:tcPr>
          <w:p w14:paraId="41F926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0E360DBB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AB97136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198" w:type="dxa"/>
          </w:tcPr>
          <w:p w14:paraId="4738F9E3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FD748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E52CD" w14:paraId="231FC257" w14:textId="77777777" w:rsidTr="00840E74">
        <w:tc>
          <w:tcPr>
            <w:tcW w:w="2338" w:type="dxa"/>
          </w:tcPr>
          <w:p w14:paraId="2E557F85" w14:textId="19A820B9" w:rsidR="00BE52CD" w:rsidRPr="00D31D3D" w:rsidRDefault="00105EDA" w:rsidP="000A5153">
            <w:r w:rsidRPr="00D31D3D">
              <w:t>Roy Bartels</w:t>
            </w:r>
          </w:p>
        </w:tc>
        <w:tc>
          <w:tcPr>
            <w:tcW w:w="2338" w:type="dxa"/>
          </w:tcPr>
          <w:p w14:paraId="2109CDB6" w14:textId="61FC1260" w:rsidR="00BE52CD" w:rsidRPr="00D31D3D" w:rsidRDefault="00105EDA" w:rsidP="000A5153">
            <w:r w:rsidRPr="00D31D3D">
              <w:t xml:space="preserve">Western Texas College </w:t>
            </w:r>
          </w:p>
        </w:tc>
        <w:tc>
          <w:tcPr>
            <w:tcW w:w="2338" w:type="dxa"/>
          </w:tcPr>
          <w:p w14:paraId="10258208" w14:textId="1E59DD6B" w:rsidR="00BE52CD" w:rsidRPr="00D31D3D" w:rsidRDefault="00105EDA" w:rsidP="000A5153">
            <w:r w:rsidRPr="00D31D3D">
              <w:t>Chief Technology Officer</w:t>
            </w:r>
          </w:p>
        </w:tc>
        <w:tc>
          <w:tcPr>
            <w:tcW w:w="3198" w:type="dxa"/>
          </w:tcPr>
          <w:p w14:paraId="09FA2841" w14:textId="082C9E7D" w:rsidR="00BE52CD" w:rsidRPr="00D31D3D" w:rsidRDefault="007C0ED3" w:rsidP="000A5153">
            <w:hyperlink r:id="rId9" w:history="1">
              <w:r w:rsidR="00D31D3D" w:rsidRPr="00D31D3D">
                <w:rPr>
                  <w:rStyle w:val="Hyperlink"/>
                  <w:u w:val="none"/>
                </w:rPr>
                <w:t>rbartels@wtc.edu</w:t>
              </w:r>
            </w:hyperlink>
          </w:p>
        </w:tc>
        <w:tc>
          <w:tcPr>
            <w:tcW w:w="2339" w:type="dxa"/>
          </w:tcPr>
          <w:p w14:paraId="5CE6F3B1" w14:textId="32C8DC9B" w:rsidR="00BE52CD" w:rsidRPr="00D31D3D" w:rsidRDefault="00D31D3D" w:rsidP="000A5153">
            <w:r w:rsidRPr="00D31D3D">
              <w:t>325-574-7629</w:t>
            </w:r>
          </w:p>
        </w:tc>
      </w:tr>
      <w:tr w:rsidR="00BE52CD" w14:paraId="5DD812D4" w14:textId="77777777" w:rsidTr="00840E74">
        <w:tc>
          <w:tcPr>
            <w:tcW w:w="2338" w:type="dxa"/>
          </w:tcPr>
          <w:p w14:paraId="146F52CF" w14:textId="5EC3ECD1" w:rsidR="00BE52CD" w:rsidRPr="00D31D3D" w:rsidRDefault="00D31D3D" w:rsidP="000A5153">
            <w:r w:rsidRPr="00D31D3D">
              <w:t>Vicki Hayhurst</w:t>
            </w:r>
          </w:p>
        </w:tc>
        <w:tc>
          <w:tcPr>
            <w:tcW w:w="2338" w:type="dxa"/>
          </w:tcPr>
          <w:p w14:paraId="0DC88274" w14:textId="1D60E4D8" w:rsidR="00BE52CD" w:rsidRPr="00D31D3D" w:rsidRDefault="00D31D3D" w:rsidP="000A5153">
            <w:r w:rsidRPr="00D31D3D">
              <w:t>Region 14 ESC</w:t>
            </w:r>
          </w:p>
        </w:tc>
        <w:tc>
          <w:tcPr>
            <w:tcW w:w="2338" w:type="dxa"/>
          </w:tcPr>
          <w:p w14:paraId="604158E8" w14:textId="293800EC" w:rsidR="00BE52CD" w:rsidRPr="00D31D3D" w:rsidRDefault="00D31D3D" w:rsidP="000A5153">
            <w:r w:rsidRPr="00D31D3D">
              <w:t>AVATAR Lead/CTE Specialist</w:t>
            </w:r>
          </w:p>
        </w:tc>
        <w:tc>
          <w:tcPr>
            <w:tcW w:w="3198" w:type="dxa"/>
          </w:tcPr>
          <w:p w14:paraId="45FCA209" w14:textId="3727C1A3" w:rsidR="00BE52CD" w:rsidRPr="00D31D3D" w:rsidRDefault="007C0ED3" w:rsidP="000A5153">
            <w:hyperlink r:id="rId10" w:history="1">
              <w:r w:rsidR="00D31D3D" w:rsidRPr="00310525">
                <w:rPr>
                  <w:rStyle w:val="Hyperlink"/>
                </w:rPr>
                <w:t>vhayhurst@esc14.net</w:t>
              </w:r>
            </w:hyperlink>
          </w:p>
        </w:tc>
        <w:tc>
          <w:tcPr>
            <w:tcW w:w="2339" w:type="dxa"/>
          </w:tcPr>
          <w:p w14:paraId="07E10060" w14:textId="0B3C5752" w:rsidR="00BE52CD" w:rsidRPr="00D31D3D" w:rsidRDefault="00D31D3D" w:rsidP="000A5153">
            <w:r>
              <w:t>325-675-8669</w:t>
            </w:r>
          </w:p>
        </w:tc>
      </w:tr>
      <w:tr w:rsidR="00BE52CD" w14:paraId="24090FC7" w14:textId="77777777" w:rsidTr="00840E74">
        <w:tc>
          <w:tcPr>
            <w:tcW w:w="2338" w:type="dxa"/>
          </w:tcPr>
          <w:p w14:paraId="45573272" w14:textId="24EE94BF" w:rsidR="00BE52CD" w:rsidRPr="00D31D3D" w:rsidRDefault="00D31D3D" w:rsidP="000A5153">
            <w:r>
              <w:t>Jacob Tiemann</w:t>
            </w:r>
          </w:p>
        </w:tc>
        <w:tc>
          <w:tcPr>
            <w:tcW w:w="2338" w:type="dxa"/>
          </w:tcPr>
          <w:p w14:paraId="3D371AAD" w14:textId="6FCD2073" w:rsidR="00BE52CD" w:rsidRPr="00D31D3D" w:rsidRDefault="00D31D3D" w:rsidP="000A5153">
            <w:r>
              <w:t>Roscoe Collegiate HS</w:t>
            </w:r>
          </w:p>
        </w:tc>
        <w:tc>
          <w:tcPr>
            <w:tcW w:w="2338" w:type="dxa"/>
          </w:tcPr>
          <w:p w14:paraId="060741D5" w14:textId="2B62DD68" w:rsidR="00BE52CD" w:rsidRPr="00D31D3D" w:rsidRDefault="00D31D3D" w:rsidP="000A5153">
            <w:r>
              <w:t>Director of ECHS/STEM</w:t>
            </w:r>
          </w:p>
        </w:tc>
        <w:tc>
          <w:tcPr>
            <w:tcW w:w="3198" w:type="dxa"/>
          </w:tcPr>
          <w:p w14:paraId="5F7539D4" w14:textId="59516AB6" w:rsidR="00BE52CD" w:rsidRPr="00D31D3D" w:rsidRDefault="007C0ED3" w:rsidP="000A5153">
            <w:hyperlink r:id="rId11" w:history="1">
              <w:r w:rsidR="00D31D3D" w:rsidRPr="00310525">
                <w:rPr>
                  <w:rStyle w:val="Hyperlink"/>
                </w:rPr>
                <w:t>jtiemann@roscoe.esc14.net</w:t>
              </w:r>
            </w:hyperlink>
          </w:p>
        </w:tc>
        <w:tc>
          <w:tcPr>
            <w:tcW w:w="2339" w:type="dxa"/>
          </w:tcPr>
          <w:p w14:paraId="2F3875B9" w14:textId="2377A5DB" w:rsidR="00BE52CD" w:rsidRPr="00D31D3D" w:rsidRDefault="00D31D3D" w:rsidP="000A5153">
            <w:r>
              <w:t>325-766-3629</w:t>
            </w:r>
          </w:p>
        </w:tc>
      </w:tr>
      <w:tr w:rsidR="00BE52CD" w14:paraId="11E63E61" w14:textId="77777777" w:rsidTr="00840E74">
        <w:tc>
          <w:tcPr>
            <w:tcW w:w="2338" w:type="dxa"/>
          </w:tcPr>
          <w:p w14:paraId="0AAF0968" w14:textId="40227EF3" w:rsidR="00BE52CD" w:rsidRPr="00D31D3D" w:rsidRDefault="00D31D3D" w:rsidP="000A5153">
            <w:r>
              <w:t xml:space="preserve">Gail Gregg </w:t>
            </w:r>
          </w:p>
        </w:tc>
        <w:tc>
          <w:tcPr>
            <w:tcW w:w="2338" w:type="dxa"/>
          </w:tcPr>
          <w:p w14:paraId="78089286" w14:textId="066D198E" w:rsidR="00BE52CD" w:rsidRPr="00D31D3D" w:rsidRDefault="00D31D3D" w:rsidP="000A5153">
            <w:r>
              <w:t>Abilene ISD</w:t>
            </w:r>
          </w:p>
        </w:tc>
        <w:tc>
          <w:tcPr>
            <w:tcW w:w="2338" w:type="dxa"/>
          </w:tcPr>
          <w:p w14:paraId="7BEA2446" w14:textId="227A17EE" w:rsidR="00BE52CD" w:rsidRPr="00D31D3D" w:rsidRDefault="00D31D3D" w:rsidP="000A5153">
            <w:r>
              <w:t>Director of Secondary Instruction</w:t>
            </w:r>
          </w:p>
        </w:tc>
        <w:tc>
          <w:tcPr>
            <w:tcW w:w="3198" w:type="dxa"/>
          </w:tcPr>
          <w:p w14:paraId="607E8C89" w14:textId="07CAB146" w:rsidR="00BE52CD" w:rsidRPr="00D31D3D" w:rsidRDefault="007C0ED3" w:rsidP="000A5153">
            <w:hyperlink r:id="rId12" w:history="1">
              <w:r w:rsidR="00D31D3D" w:rsidRPr="00310525">
                <w:rPr>
                  <w:rStyle w:val="Hyperlink"/>
                </w:rPr>
                <w:t>Gail.gregg@abileneisd.org</w:t>
              </w:r>
            </w:hyperlink>
          </w:p>
        </w:tc>
        <w:tc>
          <w:tcPr>
            <w:tcW w:w="2339" w:type="dxa"/>
          </w:tcPr>
          <w:p w14:paraId="71E24E64" w14:textId="05FF72F8" w:rsidR="00BE52CD" w:rsidRPr="00D31D3D" w:rsidRDefault="00D31D3D" w:rsidP="000A5153">
            <w:r>
              <w:t>325-677-1444</w:t>
            </w:r>
          </w:p>
        </w:tc>
      </w:tr>
      <w:tr w:rsidR="00D31D3D" w14:paraId="4F1B4773" w14:textId="77777777" w:rsidTr="00840E74">
        <w:tc>
          <w:tcPr>
            <w:tcW w:w="2338" w:type="dxa"/>
          </w:tcPr>
          <w:p w14:paraId="6FC53D59" w14:textId="6490F61E" w:rsidR="00D31D3D" w:rsidRDefault="00D31D3D" w:rsidP="000A5153">
            <w:r>
              <w:t>Mary Ross</w:t>
            </w:r>
          </w:p>
        </w:tc>
        <w:tc>
          <w:tcPr>
            <w:tcW w:w="2338" w:type="dxa"/>
          </w:tcPr>
          <w:p w14:paraId="7CCF7AA9" w14:textId="283ED9F5" w:rsidR="00D31D3D" w:rsidRDefault="00D31D3D" w:rsidP="000A5153">
            <w:r>
              <w:t>West Central Texas Workforce Solutions</w:t>
            </w:r>
          </w:p>
        </w:tc>
        <w:tc>
          <w:tcPr>
            <w:tcW w:w="2338" w:type="dxa"/>
          </w:tcPr>
          <w:p w14:paraId="3EA1A4D9" w14:textId="0E3C458D" w:rsidR="00D31D3D" w:rsidRDefault="00D31D3D" w:rsidP="000A5153">
            <w:r>
              <w:t>Executive Director</w:t>
            </w:r>
          </w:p>
        </w:tc>
        <w:tc>
          <w:tcPr>
            <w:tcW w:w="3198" w:type="dxa"/>
          </w:tcPr>
          <w:p w14:paraId="5A3DF19F" w14:textId="3FFA01BF" w:rsidR="00D31D3D" w:rsidRDefault="007C0ED3" w:rsidP="000A5153">
            <w:hyperlink r:id="rId13" w:history="1">
              <w:r w:rsidR="00D31D3D" w:rsidRPr="00310525">
                <w:rPr>
                  <w:rStyle w:val="Hyperlink"/>
                </w:rPr>
                <w:t>Mary.ross@workforcesystem.org</w:t>
              </w:r>
            </w:hyperlink>
            <w:r w:rsidR="00D31D3D">
              <w:t xml:space="preserve">  </w:t>
            </w:r>
          </w:p>
        </w:tc>
        <w:tc>
          <w:tcPr>
            <w:tcW w:w="2339" w:type="dxa"/>
          </w:tcPr>
          <w:p w14:paraId="156B43F8" w14:textId="7521D181" w:rsidR="00D31D3D" w:rsidRDefault="00D31D3D" w:rsidP="000A5153">
            <w:r>
              <w:t>325-795-4301</w:t>
            </w:r>
          </w:p>
        </w:tc>
      </w:tr>
      <w:tr w:rsidR="00D31D3D" w14:paraId="2C8A8139" w14:textId="77777777" w:rsidTr="00840E74">
        <w:tc>
          <w:tcPr>
            <w:tcW w:w="2338" w:type="dxa"/>
          </w:tcPr>
          <w:p w14:paraId="5AD7A18C" w14:textId="588C3136" w:rsidR="00D31D3D" w:rsidRDefault="00D31D3D" w:rsidP="000A5153">
            <w:r>
              <w:t>Kami Pruet</w:t>
            </w:r>
          </w:p>
        </w:tc>
        <w:tc>
          <w:tcPr>
            <w:tcW w:w="2338" w:type="dxa"/>
          </w:tcPr>
          <w:p w14:paraId="1D5D5AEB" w14:textId="1548C5BA" w:rsidR="00D31D3D" w:rsidRDefault="00D31D3D" w:rsidP="000A5153">
            <w:r>
              <w:t>Region 14 ESC</w:t>
            </w:r>
          </w:p>
        </w:tc>
        <w:tc>
          <w:tcPr>
            <w:tcW w:w="2338" w:type="dxa"/>
          </w:tcPr>
          <w:p w14:paraId="2175A1CB" w14:textId="23D633A2" w:rsidR="00D31D3D" w:rsidRDefault="00D31D3D" w:rsidP="000A5153">
            <w:r>
              <w:t>ESC Consultant</w:t>
            </w:r>
          </w:p>
        </w:tc>
        <w:tc>
          <w:tcPr>
            <w:tcW w:w="3198" w:type="dxa"/>
          </w:tcPr>
          <w:p w14:paraId="38CCB9F8" w14:textId="2DDB24B1" w:rsidR="00D31D3D" w:rsidRDefault="007C0ED3" w:rsidP="000A5153">
            <w:hyperlink r:id="rId14" w:history="1">
              <w:r w:rsidR="00D31D3D" w:rsidRPr="00310525">
                <w:rPr>
                  <w:rStyle w:val="Hyperlink"/>
                </w:rPr>
                <w:t>kpruet@esc14.net</w:t>
              </w:r>
            </w:hyperlink>
          </w:p>
        </w:tc>
        <w:tc>
          <w:tcPr>
            <w:tcW w:w="2339" w:type="dxa"/>
          </w:tcPr>
          <w:p w14:paraId="2107350A" w14:textId="4B1B6202" w:rsidR="00D31D3D" w:rsidRDefault="00D31D3D" w:rsidP="000A5153">
            <w:r>
              <w:t>325-675-8620</w:t>
            </w:r>
          </w:p>
        </w:tc>
      </w:tr>
      <w:tr w:rsidR="00D31D3D" w14:paraId="498FFA94" w14:textId="77777777" w:rsidTr="00840E74">
        <w:tc>
          <w:tcPr>
            <w:tcW w:w="2338" w:type="dxa"/>
          </w:tcPr>
          <w:p w14:paraId="00414A97" w14:textId="76A7A4B2" w:rsidR="00D31D3D" w:rsidRDefault="00560FAA" w:rsidP="000A5153">
            <w:r>
              <w:t>Paula Kinslow</w:t>
            </w:r>
          </w:p>
        </w:tc>
        <w:tc>
          <w:tcPr>
            <w:tcW w:w="2338" w:type="dxa"/>
          </w:tcPr>
          <w:p w14:paraId="63D73056" w14:textId="1866436B" w:rsidR="00D31D3D" w:rsidRDefault="00560FAA" w:rsidP="000A5153">
            <w:r>
              <w:t>Clyde ISD</w:t>
            </w:r>
          </w:p>
        </w:tc>
        <w:tc>
          <w:tcPr>
            <w:tcW w:w="2338" w:type="dxa"/>
          </w:tcPr>
          <w:p w14:paraId="516636E6" w14:textId="26351200" w:rsidR="00D31D3D" w:rsidRDefault="00560FAA" w:rsidP="000A5153">
            <w:r>
              <w:t>Director of Curriculum &amp; Special Programs</w:t>
            </w:r>
          </w:p>
        </w:tc>
        <w:tc>
          <w:tcPr>
            <w:tcW w:w="3198" w:type="dxa"/>
          </w:tcPr>
          <w:p w14:paraId="5954EDBE" w14:textId="05CE380B" w:rsidR="00D31D3D" w:rsidRDefault="007C0ED3" w:rsidP="000A5153">
            <w:hyperlink r:id="rId15" w:history="1">
              <w:r w:rsidR="00560FAA" w:rsidRPr="00310525">
                <w:rPr>
                  <w:rStyle w:val="Hyperlink"/>
                </w:rPr>
                <w:t>pkinslow@clydeisd.org</w:t>
              </w:r>
            </w:hyperlink>
          </w:p>
        </w:tc>
        <w:tc>
          <w:tcPr>
            <w:tcW w:w="2339" w:type="dxa"/>
          </w:tcPr>
          <w:p w14:paraId="2A318A36" w14:textId="5348B405" w:rsidR="00D31D3D" w:rsidRDefault="00560FAA" w:rsidP="000A5153">
            <w:r>
              <w:t>325-893-4222</w:t>
            </w:r>
          </w:p>
        </w:tc>
      </w:tr>
      <w:tr w:rsidR="00560FAA" w14:paraId="478277E8" w14:textId="77777777" w:rsidTr="00840E74">
        <w:tc>
          <w:tcPr>
            <w:tcW w:w="2338" w:type="dxa"/>
          </w:tcPr>
          <w:p w14:paraId="56BD3251" w14:textId="4F529275" w:rsidR="00560FAA" w:rsidRDefault="00560FAA" w:rsidP="000A5153">
            <w:r>
              <w:t>Amy Callan</w:t>
            </w:r>
          </w:p>
        </w:tc>
        <w:tc>
          <w:tcPr>
            <w:tcW w:w="2338" w:type="dxa"/>
          </w:tcPr>
          <w:p w14:paraId="334021B9" w14:textId="2DC965C0" w:rsidR="00560FAA" w:rsidRDefault="00560FAA" w:rsidP="000A5153">
            <w:r>
              <w:t>Cisco College</w:t>
            </w:r>
          </w:p>
        </w:tc>
        <w:tc>
          <w:tcPr>
            <w:tcW w:w="2338" w:type="dxa"/>
          </w:tcPr>
          <w:p w14:paraId="3E5A76F2" w14:textId="22514906" w:rsidR="00560FAA" w:rsidRDefault="00560FAA" w:rsidP="000A5153">
            <w:r>
              <w:t>Allied Health Counselor</w:t>
            </w:r>
          </w:p>
        </w:tc>
        <w:tc>
          <w:tcPr>
            <w:tcW w:w="3198" w:type="dxa"/>
          </w:tcPr>
          <w:p w14:paraId="2F91F95B" w14:textId="0F8AB62A" w:rsidR="00560FAA" w:rsidRDefault="007C0ED3" w:rsidP="000A5153">
            <w:hyperlink r:id="rId16" w:history="1">
              <w:r w:rsidR="00560FAA" w:rsidRPr="00310525">
                <w:rPr>
                  <w:rStyle w:val="Hyperlink"/>
                </w:rPr>
                <w:t>Amy.callan@cisco.edu</w:t>
              </w:r>
            </w:hyperlink>
          </w:p>
        </w:tc>
        <w:tc>
          <w:tcPr>
            <w:tcW w:w="2339" w:type="dxa"/>
          </w:tcPr>
          <w:p w14:paraId="0E17F0ED" w14:textId="77777777" w:rsidR="00560FAA" w:rsidRDefault="00560FAA" w:rsidP="000A5153"/>
        </w:tc>
      </w:tr>
      <w:tr w:rsidR="00560FAA" w14:paraId="7C752233" w14:textId="77777777" w:rsidTr="00840E74">
        <w:tc>
          <w:tcPr>
            <w:tcW w:w="2338" w:type="dxa"/>
          </w:tcPr>
          <w:p w14:paraId="67FE991F" w14:textId="34AE05D9" w:rsidR="00560FAA" w:rsidRDefault="00560FAA" w:rsidP="000A5153">
            <w:r>
              <w:t>Casey Stone</w:t>
            </w:r>
          </w:p>
        </w:tc>
        <w:tc>
          <w:tcPr>
            <w:tcW w:w="2338" w:type="dxa"/>
          </w:tcPr>
          <w:p w14:paraId="2D451D18" w14:textId="13233153" w:rsidR="00560FAA" w:rsidRDefault="00560FAA" w:rsidP="000A5153">
            <w:r>
              <w:t>Stamford ISD</w:t>
            </w:r>
          </w:p>
        </w:tc>
        <w:tc>
          <w:tcPr>
            <w:tcW w:w="2338" w:type="dxa"/>
          </w:tcPr>
          <w:p w14:paraId="4F79EB99" w14:textId="4827E850" w:rsidR="00560FAA" w:rsidRDefault="00560FAA" w:rsidP="000A5153">
            <w:r>
              <w:t>High School Principal</w:t>
            </w:r>
          </w:p>
        </w:tc>
        <w:tc>
          <w:tcPr>
            <w:tcW w:w="3198" w:type="dxa"/>
          </w:tcPr>
          <w:p w14:paraId="13502A2C" w14:textId="6CDAB16C" w:rsidR="00560FAA" w:rsidRDefault="007C0ED3" w:rsidP="000A5153">
            <w:hyperlink r:id="rId17" w:history="1">
              <w:r w:rsidR="00560FAA" w:rsidRPr="00310525">
                <w:rPr>
                  <w:rStyle w:val="Hyperlink"/>
                </w:rPr>
                <w:t>cstone@stamfordisd.net</w:t>
              </w:r>
            </w:hyperlink>
          </w:p>
        </w:tc>
        <w:tc>
          <w:tcPr>
            <w:tcW w:w="2339" w:type="dxa"/>
          </w:tcPr>
          <w:p w14:paraId="056E8872" w14:textId="1CD57373" w:rsidR="00560FAA" w:rsidRDefault="00560FAA" w:rsidP="000A5153">
            <w:r>
              <w:t>325-773-2701</w:t>
            </w:r>
          </w:p>
        </w:tc>
      </w:tr>
      <w:tr w:rsidR="00560FAA" w14:paraId="41B2DEC4" w14:textId="77777777" w:rsidTr="00840E74">
        <w:tc>
          <w:tcPr>
            <w:tcW w:w="2338" w:type="dxa"/>
          </w:tcPr>
          <w:p w14:paraId="5CE9C972" w14:textId="011DB299" w:rsidR="00560FAA" w:rsidRDefault="00560FAA" w:rsidP="000A5153">
            <w:r>
              <w:t>Bill Alcorn</w:t>
            </w:r>
          </w:p>
        </w:tc>
        <w:tc>
          <w:tcPr>
            <w:tcW w:w="2338" w:type="dxa"/>
          </w:tcPr>
          <w:p w14:paraId="0FE1F442" w14:textId="6B5945BC" w:rsidR="00560FAA" w:rsidRDefault="00560FAA" w:rsidP="000A5153">
            <w:r>
              <w:t>Haskell ISD/Rochester VoTECH</w:t>
            </w:r>
          </w:p>
        </w:tc>
        <w:tc>
          <w:tcPr>
            <w:tcW w:w="2338" w:type="dxa"/>
          </w:tcPr>
          <w:p w14:paraId="6A643348" w14:textId="5AD5394E" w:rsidR="00560FAA" w:rsidRDefault="00560FAA" w:rsidP="000A5153">
            <w:r>
              <w:t>Superintendent</w:t>
            </w:r>
          </w:p>
        </w:tc>
        <w:tc>
          <w:tcPr>
            <w:tcW w:w="3198" w:type="dxa"/>
          </w:tcPr>
          <w:p w14:paraId="211050E9" w14:textId="498BE6D3" w:rsidR="00560FAA" w:rsidRDefault="007C0ED3" w:rsidP="000A5153">
            <w:hyperlink r:id="rId18" w:history="1">
              <w:r w:rsidR="00560FAA" w:rsidRPr="00310525">
                <w:rPr>
                  <w:rStyle w:val="Hyperlink"/>
                </w:rPr>
                <w:t>ballcorn@haskell.esc14.net</w:t>
              </w:r>
            </w:hyperlink>
          </w:p>
        </w:tc>
        <w:tc>
          <w:tcPr>
            <w:tcW w:w="2339" w:type="dxa"/>
          </w:tcPr>
          <w:p w14:paraId="09FCC8E0" w14:textId="17231541" w:rsidR="00560FAA" w:rsidRDefault="00560FAA" w:rsidP="000A5153">
            <w:r>
              <w:t>940-864-2602</w:t>
            </w:r>
          </w:p>
        </w:tc>
      </w:tr>
      <w:tr w:rsidR="00560FAA" w14:paraId="6EBB1110" w14:textId="77777777" w:rsidTr="00840E74">
        <w:tc>
          <w:tcPr>
            <w:tcW w:w="2338" w:type="dxa"/>
          </w:tcPr>
          <w:p w14:paraId="61F2E8FA" w14:textId="198A7652" w:rsidR="00560FAA" w:rsidRDefault="00560FAA" w:rsidP="000A5153">
            <w:r>
              <w:t>Stephanie Scott</w:t>
            </w:r>
          </w:p>
        </w:tc>
        <w:tc>
          <w:tcPr>
            <w:tcW w:w="2338" w:type="dxa"/>
          </w:tcPr>
          <w:p w14:paraId="3EE0A998" w14:textId="6FE9E3A7" w:rsidR="00560FAA" w:rsidRDefault="00560FAA" w:rsidP="000A5153">
            <w:r>
              <w:t>McMurry University</w:t>
            </w:r>
          </w:p>
        </w:tc>
        <w:tc>
          <w:tcPr>
            <w:tcW w:w="2338" w:type="dxa"/>
          </w:tcPr>
          <w:p w14:paraId="4BD6FFD7" w14:textId="1781BB95" w:rsidR="00560FAA" w:rsidRDefault="00560FAA" w:rsidP="000A5153">
            <w:r>
              <w:t>Instruction</w:t>
            </w:r>
            <w:r w:rsidR="00476167">
              <w:t>-Education</w:t>
            </w:r>
          </w:p>
        </w:tc>
        <w:tc>
          <w:tcPr>
            <w:tcW w:w="3198" w:type="dxa"/>
          </w:tcPr>
          <w:p w14:paraId="1221A9DC" w14:textId="182E10B3" w:rsidR="00560FAA" w:rsidRDefault="007C0ED3" w:rsidP="000A5153">
            <w:hyperlink r:id="rId19" w:history="1">
              <w:r w:rsidR="00560FAA" w:rsidRPr="00310525">
                <w:rPr>
                  <w:rStyle w:val="Hyperlink"/>
                </w:rPr>
                <w:t>Scott.stephanie@mcm.edu</w:t>
              </w:r>
            </w:hyperlink>
          </w:p>
        </w:tc>
        <w:tc>
          <w:tcPr>
            <w:tcW w:w="2339" w:type="dxa"/>
          </w:tcPr>
          <w:p w14:paraId="307E0CBA" w14:textId="77777777" w:rsidR="00560FAA" w:rsidRDefault="00560FAA" w:rsidP="000A5153"/>
        </w:tc>
      </w:tr>
      <w:tr w:rsidR="00560FAA" w14:paraId="577A36EE" w14:textId="77777777" w:rsidTr="00840E74">
        <w:tc>
          <w:tcPr>
            <w:tcW w:w="2338" w:type="dxa"/>
          </w:tcPr>
          <w:p w14:paraId="4BD5D865" w14:textId="069A24C7" w:rsidR="00560FAA" w:rsidRDefault="00560FAA" w:rsidP="000A5153">
            <w:r>
              <w:t>Perry Kay Brown</w:t>
            </w:r>
          </w:p>
        </w:tc>
        <w:tc>
          <w:tcPr>
            <w:tcW w:w="2338" w:type="dxa"/>
          </w:tcPr>
          <w:p w14:paraId="65DB87DC" w14:textId="62819160" w:rsidR="00560FAA" w:rsidRDefault="00560FAA" w:rsidP="000A5153">
            <w:r>
              <w:t>Hardin Simmons University</w:t>
            </w:r>
          </w:p>
        </w:tc>
        <w:tc>
          <w:tcPr>
            <w:tcW w:w="2338" w:type="dxa"/>
          </w:tcPr>
          <w:p w14:paraId="31F7F5B7" w14:textId="1FB2FABA" w:rsidR="00560FAA" w:rsidRDefault="00560FAA" w:rsidP="000A5153">
            <w:r>
              <w:t>Interim Dean</w:t>
            </w:r>
          </w:p>
        </w:tc>
        <w:tc>
          <w:tcPr>
            <w:tcW w:w="3198" w:type="dxa"/>
          </w:tcPr>
          <w:p w14:paraId="109A2B73" w14:textId="56940687" w:rsidR="00560FAA" w:rsidRDefault="007C0ED3" w:rsidP="000A5153">
            <w:hyperlink r:id="rId20" w:history="1">
              <w:r w:rsidR="00560FAA" w:rsidRPr="00310525">
                <w:rPr>
                  <w:rStyle w:val="Hyperlink"/>
                </w:rPr>
                <w:t>PKBrown@hsutx.edu</w:t>
              </w:r>
            </w:hyperlink>
          </w:p>
        </w:tc>
        <w:tc>
          <w:tcPr>
            <w:tcW w:w="2339" w:type="dxa"/>
          </w:tcPr>
          <w:p w14:paraId="05819693" w14:textId="07CB51DF" w:rsidR="00560FAA" w:rsidRDefault="00560FAA" w:rsidP="000A5153">
            <w:r>
              <w:t>325-670-1021</w:t>
            </w:r>
          </w:p>
        </w:tc>
      </w:tr>
      <w:tr w:rsidR="00560FAA" w14:paraId="0A2AF53C" w14:textId="77777777" w:rsidTr="00840E74">
        <w:tc>
          <w:tcPr>
            <w:tcW w:w="2338" w:type="dxa"/>
          </w:tcPr>
          <w:p w14:paraId="14A44F36" w14:textId="2D0EAB3B" w:rsidR="00560FAA" w:rsidRDefault="00560FAA" w:rsidP="000A5153">
            <w:r>
              <w:lastRenderedPageBreak/>
              <w:t>John Lally</w:t>
            </w:r>
          </w:p>
        </w:tc>
        <w:tc>
          <w:tcPr>
            <w:tcW w:w="2338" w:type="dxa"/>
          </w:tcPr>
          <w:p w14:paraId="7E7F8090" w14:textId="39E4FDE4" w:rsidR="00560FAA" w:rsidRDefault="00560FAA" w:rsidP="00560FAA">
            <w:r>
              <w:t xml:space="preserve">Region 14 </w:t>
            </w:r>
          </w:p>
        </w:tc>
        <w:tc>
          <w:tcPr>
            <w:tcW w:w="2338" w:type="dxa"/>
          </w:tcPr>
          <w:p w14:paraId="7C740C1F" w14:textId="20ECEFEB" w:rsidR="00560FAA" w:rsidRDefault="00560FAA" w:rsidP="000A5153">
            <w:r>
              <w:t>Math Consultant</w:t>
            </w:r>
          </w:p>
        </w:tc>
        <w:tc>
          <w:tcPr>
            <w:tcW w:w="3198" w:type="dxa"/>
          </w:tcPr>
          <w:p w14:paraId="0B01EC30" w14:textId="20314B6E" w:rsidR="00560FAA" w:rsidRDefault="007C0ED3" w:rsidP="000A5153">
            <w:hyperlink r:id="rId21" w:history="1">
              <w:r w:rsidR="00560FAA" w:rsidRPr="00310525">
                <w:rPr>
                  <w:rStyle w:val="Hyperlink"/>
                </w:rPr>
                <w:t>jlally@esc14.net</w:t>
              </w:r>
            </w:hyperlink>
          </w:p>
        </w:tc>
        <w:tc>
          <w:tcPr>
            <w:tcW w:w="2339" w:type="dxa"/>
          </w:tcPr>
          <w:p w14:paraId="63CEA8B4" w14:textId="3CBCC6EA" w:rsidR="00560FAA" w:rsidRDefault="00560FAA" w:rsidP="000A5153">
            <w:r>
              <w:t>325-675-8667</w:t>
            </w:r>
          </w:p>
        </w:tc>
      </w:tr>
      <w:tr w:rsidR="00560FAA" w14:paraId="58977E1A" w14:textId="77777777" w:rsidTr="00840E74">
        <w:tc>
          <w:tcPr>
            <w:tcW w:w="2338" w:type="dxa"/>
          </w:tcPr>
          <w:p w14:paraId="2F0DB521" w14:textId="46CD97A4" w:rsidR="00560FAA" w:rsidRDefault="00560FAA" w:rsidP="000A5153">
            <w:r>
              <w:t>Donna Scherr</w:t>
            </w:r>
          </w:p>
        </w:tc>
        <w:tc>
          <w:tcPr>
            <w:tcW w:w="2338" w:type="dxa"/>
          </w:tcPr>
          <w:p w14:paraId="3BEA72E7" w14:textId="583F5381" w:rsidR="00560FAA" w:rsidRDefault="00560FAA" w:rsidP="00560FAA">
            <w:r>
              <w:t>Region 14</w:t>
            </w:r>
          </w:p>
        </w:tc>
        <w:tc>
          <w:tcPr>
            <w:tcW w:w="2338" w:type="dxa"/>
          </w:tcPr>
          <w:p w14:paraId="2C46DF70" w14:textId="10736F68" w:rsidR="00560FAA" w:rsidRDefault="00560FAA" w:rsidP="000A5153">
            <w:r>
              <w:t>ELA Consultant</w:t>
            </w:r>
          </w:p>
        </w:tc>
        <w:tc>
          <w:tcPr>
            <w:tcW w:w="3198" w:type="dxa"/>
          </w:tcPr>
          <w:p w14:paraId="35F68529" w14:textId="4C45740D" w:rsidR="00560FAA" w:rsidRDefault="007C0ED3" w:rsidP="000A5153">
            <w:hyperlink r:id="rId22" w:history="1">
              <w:r w:rsidR="00560FAA" w:rsidRPr="00310525">
                <w:rPr>
                  <w:rStyle w:val="Hyperlink"/>
                </w:rPr>
                <w:t>dscherr@esc14.net</w:t>
              </w:r>
            </w:hyperlink>
          </w:p>
        </w:tc>
        <w:tc>
          <w:tcPr>
            <w:tcW w:w="2339" w:type="dxa"/>
          </w:tcPr>
          <w:p w14:paraId="4D5F3595" w14:textId="6AD83246" w:rsidR="00560FAA" w:rsidRDefault="00476167" w:rsidP="000A5153">
            <w:r>
              <w:t>325-675-8680</w:t>
            </w:r>
          </w:p>
        </w:tc>
      </w:tr>
      <w:tr w:rsidR="00476167" w14:paraId="5FC4668D" w14:textId="77777777" w:rsidTr="00840E74">
        <w:tc>
          <w:tcPr>
            <w:tcW w:w="2338" w:type="dxa"/>
          </w:tcPr>
          <w:p w14:paraId="2C4E5008" w14:textId="0C9F076B" w:rsidR="00476167" w:rsidRDefault="00476167" w:rsidP="000A5153">
            <w:r>
              <w:t>Kori Bowen</w:t>
            </w:r>
          </w:p>
        </w:tc>
        <w:tc>
          <w:tcPr>
            <w:tcW w:w="2338" w:type="dxa"/>
          </w:tcPr>
          <w:p w14:paraId="53611913" w14:textId="4BEC3F54" w:rsidR="00476167" w:rsidRDefault="00476167" w:rsidP="00560FAA">
            <w:r>
              <w:t>Texas State Technical College</w:t>
            </w:r>
          </w:p>
        </w:tc>
        <w:tc>
          <w:tcPr>
            <w:tcW w:w="2338" w:type="dxa"/>
          </w:tcPr>
          <w:p w14:paraId="4F0BC365" w14:textId="414660D8" w:rsidR="00476167" w:rsidRDefault="00476167" w:rsidP="000A5153">
            <w:r>
              <w:t>Dual Credit Advisor</w:t>
            </w:r>
          </w:p>
        </w:tc>
        <w:tc>
          <w:tcPr>
            <w:tcW w:w="3198" w:type="dxa"/>
          </w:tcPr>
          <w:p w14:paraId="1153DD33" w14:textId="6E58EC8F" w:rsidR="00476167" w:rsidRDefault="007C0ED3" w:rsidP="000A5153">
            <w:hyperlink r:id="rId23" w:history="1">
              <w:r w:rsidR="00476167" w:rsidRPr="00310525">
                <w:rPr>
                  <w:rStyle w:val="Hyperlink"/>
                </w:rPr>
                <w:t>Kori.bowen@tstc.edu</w:t>
              </w:r>
            </w:hyperlink>
          </w:p>
        </w:tc>
        <w:tc>
          <w:tcPr>
            <w:tcW w:w="2339" w:type="dxa"/>
          </w:tcPr>
          <w:p w14:paraId="5959A965" w14:textId="6478249B" w:rsidR="00476167" w:rsidRDefault="00476167" w:rsidP="000A5153">
            <w:r>
              <w:t>325-734-3643</w:t>
            </w:r>
          </w:p>
        </w:tc>
      </w:tr>
      <w:tr w:rsidR="001F7A16" w14:paraId="79C7B048" w14:textId="77777777" w:rsidTr="00840E74">
        <w:tc>
          <w:tcPr>
            <w:tcW w:w="2338" w:type="dxa"/>
          </w:tcPr>
          <w:p w14:paraId="6A7D5D9D" w14:textId="5ADC8D7D" w:rsidR="001F7A16" w:rsidRDefault="001F7A16" w:rsidP="000A5153">
            <w:r w:rsidRPr="00CD1DAE">
              <w:t>Tricia Spikes</w:t>
            </w:r>
          </w:p>
        </w:tc>
        <w:tc>
          <w:tcPr>
            <w:tcW w:w="2338" w:type="dxa"/>
          </w:tcPr>
          <w:p w14:paraId="667D3E8D" w14:textId="5A2CD285" w:rsidR="001F7A16" w:rsidRDefault="001F7A16" w:rsidP="00560FAA">
            <w:r w:rsidRPr="00CD1DAE">
              <w:t>Snyder ISD</w:t>
            </w:r>
          </w:p>
        </w:tc>
        <w:tc>
          <w:tcPr>
            <w:tcW w:w="2338" w:type="dxa"/>
          </w:tcPr>
          <w:p w14:paraId="6DD5A45A" w14:textId="0495178E" w:rsidR="001F7A16" w:rsidRDefault="001F7A16" w:rsidP="000A5153">
            <w:r w:rsidRPr="00CD1DAE">
              <w:t>Counselor CTE</w:t>
            </w:r>
          </w:p>
        </w:tc>
        <w:tc>
          <w:tcPr>
            <w:tcW w:w="3198" w:type="dxa"/>
          </w:tcPr>
          <w:p w14:paraId="380EF793" w14:textId="24FCBF92" w:rsidR="001F7A16" w:rsidRDefault="007C0ED3" w:rsidP="000A5153">
            <w:hyperlink r:id="rId24" w:history="1">
              <w:r w:rsidR="001F7A16" w:rsidRPr="00310525">
                <w:rPr>
                  <w:rStyle w:val="Hyperlink"/>
                </w:rPr>
                <w:t>tspikes@snyderisd.net</w:t>
              </w:r>
            </w:hyperlink>
            <w:r w:rsidR="001F7A16">
              <w:t xml:space="preserve"> </w:t>
            </w:r>
            <w:r w:rsidR="001F7A16" w:rsidRPr="00CD1DAE">
              <w:t xml:space="preserve"> </w:t>
            </w:r>
          </w:p>
        </w:tc>
        <w:tc>
          <w:tcPr>
            <w:tcW w:w="2339" w:type="dxa"/>
          </w:tcPr>
          <w:p w14:paraId="313C8504" w14:textId="54ED1E68" w:rsidR="001F7A16" w:rsidRDefault="001F7A16" w:rsidP="000A5153">
            <w:r w:rsidRPr="00CD1DAE">
              <w:t>Tricia Spikes</w:t>
            </w:r>
          </w:p>
        </w:tc>
      </w:tr>
    </w:tbl>
    <w:p w14:paraId="48F3C00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A1A3CCF" w14:textId="405EDC56" w:rsidR="00DC6643" w:rsidRPr="00897FA8" w:rsidRDefault="003A5957" w:rsidP="00897FA8">
      <w:pPr>
        <w:pStyle w:val="ListParagraph"/>
        <w:numPr>
          <w:ilvl w:val="0"/>
          <w:numId w:val="10"/>
        </w:numPr>
        <w:spacing w:after="0" w:line="240" w:lineRule="auto"/>
      </w:pPr>
      <w:r w:rsidRPr="00897FA8">
        <w:t>Please identify members of your active Vertical Alignment Teams</w:t>
      </w:r>
      <w:r w:rsidR="00676BA2">
        <w:t xml:space="preserve"> (faculty and staff who are engaged in the actual alignment work)</w:t>
      </w:r>
      <w:r w:rsidRPr="00897FA8">
        <w:t xml:space="preserve"> with name, affiliation, title, e</w:t>
      </w:r>
      <w:r w:rsidR="00897FA8" w:rsidRPr="00897FA8">
        <w:t>-mail address, and phone number, or confirm that all are correctly listed on the AVATAR website by checking here. ____</w:t>
      </w:r>
    </w:p>
    <w:p w14:paraId="39C38A0B" w14:textId="77777777" w:rsidR="003A5957" w:rsidRPr="00897FA8" w:rsidRDefault="003A5957" w:rsidP="000A5153">
      <w:pPr>
        <w:spacing w:after="0" w:line="240" w:lineRule="auto"/>
      </w:pPr>
    </w:p>
    <w:p w14:paraId="19AF9F97" w14:textId="7021357B"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VAT____</w:t>
      </w:r>
      <w:r w:rsidR="00476167" w:rsidRPr="001F7A16">
        <w:rPr>
          <w:b/>
          <w:u w:val="single"/>
        </w:rPr>
        <w:t>Endorsement Vertical Alignment Team</w:t>
      </w:r>
      <w:r>
        <w:rPr>
          <w:u w:val="single"/>
        </w:rPr>
        <w:t>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198"/>
        <w:gridCol w:w="2339"/>
      </w:tblGrid>
      <w:tr w:rsidR="003A5957" w14:paraId="14D3F19D" w14:textId="77777777" w:rsidTr="001F7A16">
        <w:tc>
          <w:tcPr>
            <w:tcW w:w="2338" w:type="dxa"/>
          </w:tcPr>
          <w:p w14:paraId="7BAB6729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198" w:type="dxa"/>
          </w:tcPr>
          <w:p w14:paraId="20E34507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49DBEB05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8C7F5C9" w14:textId="77777777" w:rsidTr="001F7A16">
        <w:trPr>
          <w:trHeight w:val="70"/>
        </w:trPr>
        <w:tc>
          <w:tcPr>
            <w:tcW w:w="2338" w:type="dxa"/>
          </w:tcPr>
          <w:p w14:paraId="21E8E2DD" w14:textId="450DB475" w:rsidR="003A5957" w:rsidRPr="00476167" w:rsidRDefault="00476167" w:rsidP="00872D52">
            <w:r>
              <w:t>Vicki Hayhurst</w:t>
            </w:r>
          </w:p>
        </w:tc>
        <w:tc>
          <w:tcPr>
            <w:tcW w:w="2338" w:type="dxa"/>
          </w:tcPr>
          <w:p w14:paraId="7E53EF0E" w14:textId="39D0C140" w:rsidR="003A5957" w:rsidRPr="00476167" w:rsidRDefault="00476167" w:rsidP="00872D52">
            <w:r>
              <w:t>Region 14</w:t>
            </w:r>
          </w:p>
        </w:tc>
        <w:tc>
          <w:tcPr>
            <w:tcW w:w="2338" w:type="dxa"/>
          </w:tcPr>
          <w:p w14:paraId="7506E3D2" w14:textId="18927870" w:rsidR="003A5957" w:rsidRPr="00476167" w:rsidRDefault="00476167" w:rsidP="00872D52">
            <w:r>
              <w:t>Career &amp; Technical Ed Specialist</w:t>
            </w:r>
          </w:p>
        </w:tc>
        <w:tc>
          <w:tcPr>
            <w:tcW w:w="3198" w:type="dxa"/>
          </w:tcPr>
          <w:p w14:paraId="245ED352" w14:textId="00F417D9" w:rsidR="003A5957" w:rsidRPr="00476167" w:rsidRDefault="007C0ED3" w:rsidP="00872D52">
            <w:hyperlink r:id="rId25" w:history="1">
              <w:r w:rsidR="00476167" w:rsidRPr="00310525">
                <w:rPr>
                  <w:rStyle w:val="Hyperlink"/>
                </w:rPr>
                <w:t>vhayhurst@esc14.net</w:t>
              </w:r>
            </w:hyperlink>
          </w:p>
        </w:tc>
        <w:tc>
          <w:tcPr>
            <w:tcW w:w="2339" w:type="dxa"/>
          </w:tcPr>
          <w:p w14:paraId="64DDB725" w14:textId="2F4396D5" w:rsidR="003A5957" w:rsidRPr="00476167" w:rsidRDefault="00476167" w:rsidP="00872D52">
            <w:r>
              <w:t>325-675-8669</w:t>
            </w:r>
          </w:p>
        </w:tc>
      </w:tr>
      <w:tr w:rsidR="003A5957" w14:paraId="6F3DDB9A" w14:textId="77777777" w:rsidTr="001F7A16">
        <w:tc>
          <w:tcPr>
            <w:tcW w:w="2338" w:type="dxa"/>
          </w:tcPr>
          <w:p w14:paraId="1A2CF6B7" w14:textId="4EFE294B" w:rsidR="003A5957" w:rsidRPr="00476167" w:rsidRDefault="00476167" w:rsidP="00872D52">
            <w:r>
              <w:t>Kori Bowen</w:t>
            </w:r>
          </w:p>
        </w:tc>
        <w:tc>
          <w:tcPr>
            <w:tcW w:w="2338" w:type="dxa"/>
          </w:tcPr>
          <w:p w14:paraId="4A018406" w14:textId="36E5D3B1" w:rsidR="003A5957" w:rsidRPr="00476167" w:rsidRDefault="00476167" w:rsidP="00872D52">
            <w:r>
              <w:t>Texas State Technical College</w:t>
            </w:r>
          </w:p>
        </w:tc>
        <w:tc>
          <w:tcPr>
            <w:tcW w:w="2338" w:type="dxa"/>
          </w:tcPr>
          <w:p w14:paraId="3732C734" w14:textId="5D044FDE" w:rsidR="003A5957" w:rsidRPr="00476167" w:rsidRDefault="00476167" w:rsidP="00872D52">
            <w:r>
              <w:t>Dual Credit Advisor</w:t>
            </w:r>
          </w:p>
        </w:tc>
        <w:tc>
          <w:tcPr>
            <w:tcW w:w="3198" w:type="dxa"/>
          </w:tcPr>
          <w:p w14:paraId="3210D462" w14:textId="377539B1" w:rsidR="003A5957" w:rsidRPr="00476167" w:rsidRDefault="007C0ED3" w:rsidP="00872D52">
            <w:hyperlink r:id="rId26" w:history="1">
              <w:r w:rsidR="00476167" w:rsidRPr="00310525">
                <w:rPr>
                  <w:rStyle w:val="Hyperlink"/>
                </w:rPr>
                <w:t>Kori.bowen@tstc.edu</w:t>
              </w:r>
            </w:hyperlink>
          </w:p>
        </w:tc>
        <w:tc>
          <w:tcPr>
            <w:tcW w:w="2339" w:type="dxa"/>
          </w:tcPr>
          <w:p w14:paraId="4AB079CF" w14:textId="6C3A58E1" w:rsidR="003A5957" w:rsidRPr="00476167" w:rsidRDefault="00476167" w:rsidP="00872D52">
            <w:r>
              <w:t>325-734-3643</w:t>
            </w:r>
          </w:p>
        </w:tc>
      </w:tr>
      <w:tr w:rsidR="003A5957" w14:paraId="7C278430" w14:textId="77777777" w:rsidTr="001F7A16">
        <w:tc>
          <w:tcPr>
            <w:tcW w:w="2338" w:type="dxa"/>
          </w:tcPr>
          <w:p w14:paraId="331EA83E" w14:textId="15709E1C" w:rsidR="003A5957" w:rsidRPr="00476167" w:rsidRDefault="00476167" w:rsidP="00872D52">
            <w:r>
              <w:t>Amy Callan</w:t>
            </w:r>
          </w:p>
        </w:tc>
        <w:tc>
          <w:tcPr>
            <w:tcW w:w="2338" w:type="dxa"/>
          </w:tcPr>
          <w:p w14:paraId="3A2931C2" w14:textId="1C6E6114" w:rsidR="003A5957" w:rsidRPr="00476167" w:rsidRDefault="00476167" w:rsidP="00872D52">
            <w:r>
              <w:t>Cisco College</w:t>
            </w:r>
          </w:p>
        </w:tc>
        <w:tc>
          <w:tcPr>
            <w:tcW w:w="2338" w:type="dxa"/>
          </w:tcPr>
          <w:p w14:paraId="5966B425" w14:textId="518F0BFD" w:rsidR="003A5957" w:rsidRPr="00476167" w:rsidRDefault="00476167" w:rsidP="00872D52">
            <w:r>
              <w:t>Allied Health Counselor</w:t>
            </w:r>
          </w:p>
        </w:tc>
        <w:tc>
          <w:tcPr>
            <w:tcW w:w="3198" w:type="dxa"/>
          </w:tcPr>
          <w:p w14:paraId="5419D305" w14:textId="267BF7A2" w:rsidR="003A5957" w:rsidRPr="00476167" w:rsidRDefault="007C0ED3" w:rsidP="00872D52">
            <w:hyperlink r:id="rId27" w:history="1">
              <w:r w:rsidR="00476167" w:rsidRPr="00310525">
                <w:rPr>
                  <w:rStyle w:val="Hyperlink"/>
                </w:rPr>
                <w:t>Amy.callan@cisco.edu</w:t>
              </w:r>
            </w:hyperlink>
          </w:p>
        </w:tc>
        <w:tc>
          <w:tcPr>
            <w:tcW w:w="2339" w:type="dxa"/>
          </w:tcPr>
          <w:p w14:paraId="7DC15003" w14:textId="77777777" w:rsidR="003A5957" w:rsidRPr="00476167" w:rsidRDefault="003A5957" w:rsidP="00872D52"/>
        </w:tc>
      </w:tr>
      <w:tr w:rsidR="003A5957" w14:paraId="7455C691" w14:textId="77777777" w:rsidTr="001F7A16">
        <w:tc>
          <w:tcPr>
            <w:tcW w:w="2338" w:type="dxa"/>
          </w:tcPr>
          <w:p w14:paraId="13072472" w14:textId="7CD7CC07" w:rsidR="003A5957" w:rsidRPr="00476167" w:rsidRDefault="00476167" w:rsidP="00872D52">
            <w:r>
              <w:t>Debra Slaton</w:t>
            </w:r>
          </w:p>
        </w:tc>
        <w:tc>
          <w:tcPr>
            <w:tcW w:w="2338" w:type="dxa"/>
          </w:tcPr>
          <w:p w14:paraId="140DD866" w14:textId="7DBB2200" w:rsidR="003A5957" w:rsidRPr="00476167" w:rsidRDefault="00476167" w:rsidP="00872D52">
            <w:r>
              <w:t>Cisco College</w:t>
            </w:r>
          </w:p>
        </w:tc>
        <w:tc>
          <w:tcPr>
            <w:tcW w:w="2338" w:type="dxa"/>
          </w:tcPr>
          <w:p w14:paraId="72337042" w14:textId="7C5893D1" w:rsidR="003A5957" w:rsidRPr="00476167" w:rsidRDefault="00476167" w:rsidP="00872D52">
            <w:r>
              <w:t>Education &amp; Child Development</w:t>
            </w:r>
          </w:p>
        </w:tc>
        <w:tc>
          <w:tcPr>
            <w:tcW w:w="3198" w:type="dxa"/>
          </w:tcPr>
          <w:p w14:paraId="3A667E73" w14:textId="1154936A" w:rsidR="003A5957" w:rsidRPr="00476167" w:rsidRDefault="007C0ED3" w:rsidP="00872D52">
            <w:hyperlink r:id="rId28" w:history="1">
              <w:r w:rsidR="00476167" w:rsidRPr="00310525">
                <w:rPr>
                  <w:rStyle w:val="Hyperlink"/>
                </w:rPr>
                <w:t>Debra.slaton@cisco.edu</w:t>
              </w:r>
            </w:hyperlink>
          </w:p>
        </w:tc>
        <w:tc>
          <w:tcPr>
            <w:tcW w:w="2339" w:type="dxa"/>
          </w:tcPr>
          <w:p w14:paraId="090DDFF7" w14:textId="76654CDE" w:rsidR="003A5957" w:rsidRPr="00476167" w:rsidRDefault="00476167" w:rsidP="00872D52">
            <w:r>
              <w:t>325-794-4505</w:t>
            </w:r>
          </w:p>
        </w:tc>
      </w:tr>
      <w:tr w:rsidR="00476167" w14:paraId="69ACF5BD" w14:textId="77777777" w:rsidTr="001F7A16">
        <w:tc>
          <w:tcPr>
            <w:tcW w:w="2338" w:type="dxa"/>
          </w:tcPr>
          <w:p w14:paraId="47D2EE47" w14:textId="2B5C5596" w:rsidR="00476167" w:rsidRDefault="00476167" w:rsidP="00872D52">
            <w:r>
              <w:t>Stephanie Scott</w:t>
            </w:r>
          </w:p>
        </w:tc>
        <w:tc>
          <w:tcPr>
            <w:tcW w:w="2338" w:type="dxa"/>
          </w:tcPr>
          <w:p w14:paraId="020C076B" w14:textId="104C33FC" w:rsidR="00476167" w:rsidRDefault="00476167" w:rsidP="00872D52">
            <w:r>
              <w:t>McMurry University</w:t>
            </w:r>
          </w:p>
        </w:tc>
        <w:tc>
          <w:tcPr>
            <w:tcW w:w="2338" w:type="dxa"/>
          </w:tcPr>
          <w:p w14:paraId="22853D62" w14:textId="6DD1E773" w:rsidR="00476167" w:rsidRDefault="00476167" w:rsidP="00872D52">
            <w:r>
              <w:t>Instruction-Education</w:t>
            </w:r>
          </w:p>
        </w:tc>
        <w:tc>
          <w:tcPr>
            <w:tcW w:w="3198" w:type="dxa"/>
          </w:tcPr>
          <w:p w14:paraId="6C90A434" w14:textId="14F176A0" w:rsidR="00476167" w:rsidRDefault="007C0ED3" w:rsidP="00872D52">
            <w:hyperlink r:id="rId29" w:history="1">
              <w:r w:rsidR="00476167" w:rsidRPr="00310525">
                <w:rPr>
                  <w:rStyle w:val="Hyperlink"/>
                </w:rPr>
                <w:t>Scott.stephanie@mcm.edu</w:t>
              </w:r>
            </w:hyperlink>
          </w:p>
        </w:tc>
        <w:tc>
          <w:tcPr>
            <w:tcW w:w="2339" w:type="dxa"/>
          </w:tcPr>
          <w:p w14:paraId="03F85A4D" w14:textId="77777777" w:rsidR="00476167" w:rsidRDefault="00476167" w:rsidP="00872D52"/>
        </w:tc>
      </w:tr>
      <w:tr w:rsidR="00476167" w14:paraId="36FEACF5" w14:textId="77777777" w:rsidTr="001F7A16">
        <w:tc>
          <w:tcPr>
            <w:tcW w:w="2338" w:type="dxa"/>
          </w:tcPr>
          <w:p w14:paraId="5BCF16AA" w14:textId="633E0F9D" w:rsidR="00476167" w:rsidRDefault="00476167" w:rsidP="00872D52">
            <w:r>
              <w:t>Gail Gregg</w:t>
            </w:r>
          </w:p>
        </w:tc>
        <w:tc>
          <w:tcPr>
            <w:tcW w:w="2338" w:type="dxa"/>
          </w:tcPr>
          <w:p w14:paraId="32A55CD6" w14:textId="5EE9E75B" w:rsidR="00476167" w:rsidRDefault="00476167" w:rsidP="00872D52">
            <w:r>
              <w:t>Abilene ISD</w:t>
            </w:r>
          </w:p>
        </w:tc>
        <w:tc>
          <w:tcPr>
            <w:tcW w:w="2338" w:type="dxa"/>
          </w:tcPr>
          <w:p w14:paraId="0CE758DC" w14:textId="4E5D686C" w:rsidR="00476167" w:rsidRDefault="00476167" w:rsidP="00872D52">
            <w:r>
              <w:t>Director of Secondary Instruction</w:t>
            </w:r>
          </w:p>
        </w:tc>
        <w:tc>
          <w:tcPr>
            <w:tcW w:w="3198" w:type="dxa"/>
          </w:tcPr>
          <w:p w14:paraId="22489E9B" w14:textId="0141E149" w:rsidR="00476167" w:rsidRDefault="007C0ED3" w:rsidP="00872D52">
            <w:hyperlink r:id="rId30" w:history="1">
              <w:r w:rsidR="00476167" w:rsidRPr="00310525">
                <w:rPr>
                  <w:rStyle w:val="Hyperlink"/>
                </w:rPr>
                <w:t>Gail.gregg@abileneisd.org</w:t>
              </w:r>
            </w:hyperlink>
          </w:p>
        </w:tc>
        <w:tc>
          <w:tcPr>
            <w:tcW w:w="2339" w:type="dxa"/>
          </w:tcPr>
          <w:p w14:paraId="56F95A01" w14:textId="3FA1D25C" w:rsidR="00476167" w:rsidRDefault="00476167" w:rsidP="00872D52">
            <w:r>
              <w:t>325-677-1444</w:t>
            </w:r>
          </w:p>
        </w:tc>
      </w:tr>
      <w:tr w:rsidR="006C1BD7" w14:paraId="7BC72A8D" w14:textId="77777777" w:rsidTr="001F7A16">
        <w:tc>
          <w:tcPr>
            <w:tcW w:w="2338" w:type="dxa"/>
          </w:tcPr>
          <w:p w14:paraId="114B53EE" w14:textId="22B84C80" w:rsidR="006C1BD7" w:rsidRDefault="006C1BD7" w:rsidP="00872D52">
            <w:r>
              <w:t>Bill Alcorn</w:t>
            </w:r>
          </w:p>
        </w:tc>
        <w:tc>
          <w:tcPr>
            <w:tcW w:w="2338" w:type="dxa"/>
          </w:tcPr>
          <w:p w14:paraId="11DF9593" w14:textId="479AF212" w:rsidR="006C1BD7" w:rsidRDefault="006C1BD7" w:rsidP="00872D52">
            <w:r w:rsidRPr="00C12B24">
              <w:t>Haskell ISD/Rochester VoTECH</w:t>
            </w:r>
          </w:p>
        </w:tc>
        <w:tc>
          <w:tcPr>
            <w:tcW w:w="2338" w:type="dxa"/>
          </w:tcPr>
          <w:p w14:paraId="4979E026" w14:textId="1E456A9E" w:rsidR="006C1BD7" w:rsidRDefault="006C1BD7" w:rsidP="00872D52">
            <w:r w:rsidRPr="00C12B24">
              <w:t>Superintendent</w:t>
            </w:r>
          </w:p>
        </w:tc>
        <w:tc>
          <w:tcPr>
            <w:tcW w:w="3198" w:type="dxa"/>
          </w:tcPr>
          <w:p w14:paraId="6398F109" w14:textId="67F0F782" w:rsidR="006C1BD7" w:rsidRDefault="007C0ED3" w:rsidP="00872D52">
            <w:hyperlink r:id="rId31" w:history="1">
              <w:r w:rsidR="006C1BD7" w:rsidRPr="00310525">
                <w:rPr>
                  <w:rStyle w:val="Hyperlink"/>
                </w:rPr>
                <w:t>ballcorn@haskell.esc14.net</w:t>
              </w:r>
            </w:hyperlink>
            <w:r w:rsidR="006C1BD7">
              <w:t xml:space="preserve"> </w:t>
            </w:r>
          </w:p>
        </w:tc>
        <w:tc>
          <w:tcPr>
            <w:tcW w:w="2339" w:type="dxa"/>
          </w:tcPr>
          <w:p w14:paraId="7D63E14C" w14:textId="78F42B32" w:rsidR="006C1BD7" w:rsidRDefault="006C1BD7" w:rsidP="00872D52">
            <w:r w:rsidRPr="00C12B24">
              <w:t>Haskell ISD/Rochester VoTECH</w:t>
            </w:r>
          </w:p>
        </w:tc>
      </w:tr>
      <w:tr w:rsidR="006C1BD7" w14:paraId="11405C8A" w14:textId="77777777" w:rsidTr="001F7A16">
        <w:tc>
          <w:tcPr>
            <w:tcW w:w="2338" w:type="dxa"/>
          </w:tcPr>
          <w:p w14:paraId="61C8CEEC" w14:textId="6D2ADE77" w:rsidR="006C1BD7" w:rsidRDefault="006C1BD7" w:rsidP="00872D52">
            <w:r>
              <w:t>Mary Ross</w:t>
            </w:r>
          </w:p>
        </w:tc>
        <w:tc>
          <w:tcPr>
            <w:tcW w:w="2338" w:type="dxa"/>
          </w:tcPr>
          <w:p w14:paraId="6FB7130A" w14:textId="04A9E29A" w:rsidR="006C1BD7" w:rsidRPr="00C12B24" w:rsidRDefault="006C1BD7" w:rsidP="00872D52">
            <w:r w:rsidRPr="001A3297">
              <w:t>West Central Texas Workforce Solutions</w:t>
            </w:r>
          </w:p>
        </w:tc>
        <w:tc>
          <w:tcPr>
            <w:tcW w:w="2338" w:type="dxa"/>
          </w:tcPr>
          <w:p w14:paraId="5D6268A2" w14:textId="0466EB51" w:rsidR="006C1BD7" w:rsidRPr="00C12B24" w:rsidRDefault="006C1BD7" w:rsidP="00872D52">
            <w:r w:rsidRPr="001A3297">
              <w:t>Executive Director</w:t>
            </w:r>
          </w:p>
        </w:tc>
        <w:tc>
          <w:tcPr>
            <w:tcW w:w="3198" w:type="dxa"/>
          </w:tcPr>
          <w:p w14:paraId="2354EE63" w14:textId="2E114D8B" w:rsidR="006C1BD7" w:rsidRDefault="007C0ED3" w:rsidP="00872D52">
            <w:hyperlink r:id="rId32" w:history="1">
              <w:r w:rsidR="006C1BD7" w:rsidRPr="00310525">
                <w:rPr>
                  <w:rStyle w:val="Hyperlink"/>
                </w:rPr>
                <w:t>Mary.ross@workforcesystem.org</w:t>
              </w:r>
            </w:hyperlink>
            <w:r w:rsidR="006C1BD7">
              <w:t xml:space="preserve"> </w:t>
            </w:r>
            <w:r w:rsidR="006C1BD7" w:rsidRPr="001A3297">
              <w:t xml:space="preserve">  </w:t>
            </w:r>
          </w:p>
        </w:tc>
        <w:tc>
          <w:tcPr>
            <w:tcW w:w="2339" w:type="dxa"/>
          </w:tcPr>
          <w:p w14:paraId="0C4A1626" w14:textId="66EAE03C" w:rsidR="006C1BD7" w:rsidRPr="00C12B24" w:rsidRDefault="006C1BD7" w:rsidP="00872D52">
            <w:r w:rsidRPr="001A3297">
              <w:t>West Central Texas Workforce Solutions</w:t>
            </w:r>
          </w:p>
        </w:tc>
      </w:tr>
      <w:tr w:rsidR="001F7A16" w14:paraId="328E2F4B" w14:textId="77777777" w:rsidTr="001F7A16">
        <w:tc>
          <w:tcPr>
            <w:tcW w:w="2338" w:type="dxa"/>
          </w:tcPr>
          <w:p w14:paraId="289F91F0" w14:textId="1A1693B6" w:rsidR="001F7A16" w:rsidRDefault="001F7A16" w:rsidP="00872D52">
            <w:r w:rsidRPr="0010085C">
              <w:t>Tricia Spikes</w:t>
            </w:r>
          </w:p>
        </w:tc>
        <w:tc>
          <w:tcPr>
            <w:tcW w:w="2338" w:type="dxa"/>
          </w:tcPr>
          <w:p w14:paraId="0CAE6E5F" w14:textId="6F2D7D5D" w:rsidR="001F7A16" w:rsidRPr="001A3297" w:rsidRDefault="001F7A16" w:rsidP="00872D52">
            <w:r w:rsidRPr="0010085C">
              <w:t>Snyder ISD</w:t>
            </w:r>
          </w:p>
        </w:tc>
        <w:tc>
          <w:tcPr>
            <w:tcW w:w="2338" w:type="dxa"/>
          </w:tcPr>
          <w:p w14:paraId="1ACCDF3F" w14:textId="3F2F473B" w:rsidR="001F7A16" w:rsidRPr="001A3297" w:rsidRDefault="001F7A16" w:rsidP="00872D52">
            <w:r w:rsidRPr="0010085C">
              <w:t>Counselor CTE</w:t>
            </w:r>
          </w:p>
        </w:tc>
        <w:tc>
          <w:tcPr>
            <w:tcW w:w="3198" w:type="dxa"/>
          </w:tcPr>
          <w:p w14:paraId="409D3839" w14:textId="24F846F7" w:rsidR="001F7A16" w:rsidRDefault="007C0ED3" w:rsidP="00872D52">
            <w:hyperlink r:id="rId33" w:history="1">
              <w:r w:rsidR="001F7A16" w:rsidRPr="00310525">
                <w:rPr>
                  <w:rStyle w:val="Hyperlink"/>
                </w:rPr>
                <w:t>tspikes@snyderisd.net</w:t>
              </w:r>
            </w:hyperlink>
            <w:r w:rsidR="001F7A16">
              <w:t xml:space="preserve"> </w:t>
            </w:r>
            <w:r w:rsidR="001F7A16" w:rsidRPr="0010085C">
              <w:t xml:space="preserve"> </w:t>
            </w:r>
            <w:r w:rsidR="001F7A16">
              <w:t xml:space="preserve"> </w:t>
            </w:r>
          </w:p>
        </w:tc>
        <w:tc>
          <w:tcPr>
            <w:tcW w:w="2339" w:type="dxa"/>
          </w:tcPr>
          <w:p w14:paraId="6A82AF5B" w14:textId="25472C6F" w:rsidR="001F7A16" w:rsidRPr="001A3297" w:rsidRDefault="001F7A16" w:rsidP="00872D52">
            <w:r w:rsidRPr="0010085C">
              <w:t>Tricia Spikes</w:t>
            </w: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2742C84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</w:t>
      </w:r>
      <w:r w:rsidR="00476167" w:rsidRPr="001F7A16">
        <w:rPr>
          <w:b/>
          <w:u w:val="single"/>
        </w:rPr>
        <w:t>ELA Vertical Alignment Team</w:t>
      </w:r>
      <w:r>
        <w:rPr>
          <w:u w:val="single"/>
        </w:rPr>
        <w:t>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430"/>
        <w:gridCol w:w="2339"/>
      </w:tblGrid>
      <w:tr w:rsidR="003A5957" w14:paraId="2335CB36" w14:textId="77777777" w:rsidTr="00D20650">
        <w:tc>
          <w:tcPr>
            <w:tcW w:w="2338" w:type="dxa"/>
          </w:tcPr>
          <w:p w14:paraId="04556ACF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430" w:type="dxa"/>
          </w:tcPr>
          <w:p w14:paraId="57517BD6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C08A884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670994DD" w14:textId="77777777" w:rsidTr="00D20650">
        <w:tc>
          <w:tcPr>
            <w:tcW w:w="2338" w:type="dxa"/>
          </w:tcPr>
          <w:p w14:paraId="61C1A8D0" w14:textId="480A075C" w:rsidR="003A5957" w:rsidRPr="00476167" w:rsidRDefault="00476167" w:rsidP="00872D52">
            <w:r>
              <w:t>Donna Scherr</w:t>
            </w:r>
          </w:p>
        </w:tc>
        <w:tc>
          <w:tcPr>
            <w:tcW w:w="2338" w:type="dxa"/>
          </w:tcPr>
          <w:p w14:paraId="5D76175E" w14:textId="3E0FDBBA" w:rsidR="003A5957" w:rsidRPr="00476167" w:rsidRDefault="00476167" w:rsidP="00872D52">
            <w:r>
              <w:t>Region 14</w:t>
            </w:r>
          </w:p>
        </w:tc>
        <w:tc>
          <w:tcPr>
            <w:tcW w:w="2338" w:type="dxa"/>
          </w:tcPr>
          <w:p w14:paraId="166B48E4" w14:textId="180E2A22" w:rsidR="003A5957" w:rsidRPr="00476167" w:rsidRDefault="00476167" w:rsidP="00872D52">
            <w:r>
              <w:t>ELA</w:t>
            </w:r>
            <w:r w:rsidR="00840E74">
              <w:t xml:space="preserve"> Consultant</w:t>
            </w:r>
          </w:p>
        </w:tc>
        <w:tc>
          <w:tcPr>
            <w:tcW w:w="2430" w:type="dxa"/>
          </w:tcPr>
          <w:p w14:paraId="2CD82134" w14:textId="07F987CC" w:rsidR="003A5957" w:rsidRPr="00476167" w:rsidRDefault="007C0ED3" w:rsidP="00872D52">
            <w:hyperlink r:id="rId34" w:history="1">
              <w:r w:rsidR="00840E74" w:rsidRPr="00310525">
                <w:rPr>
                  <w:rStyle w:val="Hyperlink"/>
                </w:rPr>
                <w:t>dscherr@esc14.net</w:t>
              </w:r>
            </w:hyperlink>
          </w:p>
        </w:tc>
        <w:tc>
          <w:tcPr>
            <w:tcW w:w="2339" w:type="dxa"/>
          </w:tcPr>
          <w:p w14:paraId="7A7EA194" w14:textId="225D6732" w:rsidR="003A5957" w:rsidRPr="00476167" w:rsidRDefault="00840E74" w:rsidP="00872D52">
            <w:r>
              <w:t>325-675-8680</w:t>
            </w:r>
          </w:p>
        </w:tc>
      </w:tr>
      <w:tr w:rsidR="003A5957" w14:paraId="3B356D4E" w14:textId="77777777" w:rsidTr="00D20650">
        <w:tc>
          <w:tcPr>
            <w:tcW w:w="2338" w:type="dxa"/>
          </w:tcPr>
          <w:p w14:paraId="75A0C3EA" w14:textId="744C9D89" w:rsidR="003A5957" w:rsidRPr="00476167" w:rsidRDefault="00840E74" w:rsidP="00872D52">
            <w:r>
              <w:t>Paula Kinslow</w:t>
            </w:r>
          </w:p>
        </w:tc>
        <w:tc>
          <w:tcPr>
            <w:tcW w:w="2338" w:type="dxa"/>
          </w:tcPr>
          <w:p w14:paraId="3388DBD9" w14:textId="3A448FB3" w:rsidR="003A5957" w:rsidRPr="00476167" w:rsidRDefault="00840E74" w:rsidP="00872D52">
            <w:r>
              <w:t>Clyde ISD</w:t>
            </w:r>
          </w:p>
        </w:tc>
        <w:tc>
          <w:tcPr>
            <w:tcW w:w="2338" w:type="dxa"/>
          </w:tcPr>
          <w:p w14:paraId="2466E6C8" w14:textId="7BF04503" w:rsidR="003A5957" w:rsidRPr="00476167" w:rsidRDefault="00840E74" w:rsidP="00872D52">
            <w:r>
              <w:t>Director of Curriculum &amp; Special Programs</w:t>
            </w:r>
          </w:p>
        </w:tc>
        <w:tc>
          <w:tcPr>
            <w:tcW w:w="2430" w:type="dxa"/>
          </w:tcPr>
          <w:p w14:paraId="1AB03D0F" w14:textId="50CE32DC" w:rsidR="003A5957" w:rsidRPr="00476167" w:rsidRDefault="007C0ED3" w:rsidP="00872D52">
            <w:hyperlink r:id="rId35" w:history="1">
              <w:r w:rsidR="00840E74" w:rsidRPr="00310525">
                <w:rPr>
                  <w:rStyle w:val="Hyperlink"/>
                </w:rPr>
                <w:t>pkinslow@clydeisd.org</w:t>
              </w:r>
            </w:hyperlink>
          </w:p>
        </w:tc>
        <w:tc>
          <w:tcPr>
            <w:tcW w:w="2339" w:type="dxa"/>
          </w:tcPr>
          <w:p w14:paraId="762316FA" w14:textId="3CA8885D" w:rsidR="003A5957" w:rsidRPr="00476167" w:rsidRDefault="00840E74" w:rsidP="00872D52">
            <w:r>
              <w:t>325-893-4222</w:t>
            </w:r>
          </w:p>
        </w:tc>
      </w:tr>
      <w:tr w:rsidR="003A5957" w14:paraId="71E505EC" w14:textId="77777777" w:rsidTr="00D20650">
        <w:tc>
          <w:tcPr>
            <w:tcW w:w="2338" w:type="dxa"/>
          </w:tcPr>
          <w:p w14:paraId="0BAF262D" w14:textId="28842A35" w:rsidR="003A5957" w:rsidRPr="00476167" w:rsidRDefault="00840E74" w:rsidP="00872D52">
            <w:r>
              <w:t>Debra Slaton</w:t>
            </w:r>
          </w:p>
        </w:tc>
        <w:tc>
          <w:tcPr>
            <w:tcW w:w="2338" w:type="dxa"/>
          </w:tcPr>
          <w:p w14:paraId="595841D8" w14:textId="71540599" w:rsidR="003A5957" w:rsidRPr="00476167" w:rsidRDefault="00840E74" w:rsidP="00872D52">
            <w:r>
              <w:t>Cisco College</w:t>
            </w:r>
          </w:p>
        </w:tc>
        <w:tc>
          <w:tcPr>
            <w:tcW w:w="2338" w:type="dxa"/>
          </w:tcPr>
          <w:p w14:paraId="29E2EFD6" w14:textId="5804E8CB" w:rsidR="003A5957" w:rsidRPr="00476167" w:rsidRDefault="00840E74" w:rsidP="00872D52">
            <w:r>
              <w:t>Education &amp; Child Development</w:t>
            </w:r>
          </w:p>
        </w:tc>
        <w:tc>
          <w:tcPr>
            <w:tcW w:w="2430" w:type="dxa"/>
          </w:tcPr>
          <w:p w14:paraId="02179B98" w14:textId="10017CBD" w:rsidR="003A5957" w:rsidRPr="00476167" w:rsidRDefault="007C0ED3" w:rsidP="00872D52">
            <w:hyperlink r:id="rId36" w:history="1">
              <w:r w:rsidR="00840E74" w:rsidRPr="00310525">
                <w:rPr>
                  <w:rStyle w:val="Hyperlink"/>
                </w:rPr>
                <w:t>Debra.slaton@cisco.edu</w:t>
              </w:r>
            </w:hyperlink>
          </w:p>
        </w:tc>
        <w:tc>
          <w:tcPr>
            <w:tcW w:w="2339" w:type="dxa"/>
          </w:tcPr>
          <w:p w14:paraId="5EB8C832" w14:textId="40EB3C18" w:rsidR="003A5957" w:rsidRPr="00476167" w:rsidRDefault="00840E74" w:rsidP="00872D52">
            <w:r>
              <w:t>325-794-4505</w:t>
            </w:r>
          </w:p>
        </w:tc>
      </w:tr>
      <w:tr w:rsidR="006C1BD7" w14:paraId="790BB106" w14:textId="77777777" w:rsidTr="00D20650">
        <w:tc>
          <w:tcPr>
            <w:tcW w:w="2338" w:type="dxa"/>
          </w:tcPr>
          <w:p w14:paraId="7A2124D1" w14:textId="22542BF1" w:rsidR="006C1BD7" w:rsidRPr="00476167" w:rsidRDefault="006C1BD7" w:rsidP="00872D52">
            <w:r>
              <w:t>Casey Stone</w:t>
            </w:r>
          </w:p>
        </w:tc>
        <w:tc>
          <w:tcPr>
            <w:tcW w:w="2338" w:type="dxa"/>
          </w:tcPr>
          <w:p w14:paraId="648E7051" w14:textId="2E838F7E" w:rsidR="006C1BD7" w:rsidRPr="00476167" w:rsidRDefault="006C1BD7" w:rsidP="00872D52">
            <w:r w:rsidRPr="00175790">
              <w:t>Stamford ISD</w:t>
            </w:r>
          </w:p>
        </w:tc>
        <w:tc>
          <w:tcPr>
            <w:tcW w:w="2338" w:type="dxa"/>
          </w:tcPr>
          <w:p w14:paraId="4777C026" w14:textId="08249C2F" w:rsidR="006C1BD7" w:rsidRPr="00476167" w:rsidRDefault="006C1BD7" w:rsidP="00872D52">
            <w:r w:rsidRPr="00175790">
              <w:t>High School Principal</w:t>
            </w:r>
          </w:p>
        </w:tc>
        <w:tc>
          <w:tcPr>
            <w:tcW w:w="2430" w:type="dxa"/>
          </w:tcPr>
          <w:p w14:paraId="58133AC9" w14:textId="39F2E122" w:rsidR="006C1BD7" w:rsidRPr="00476167" w:rsidRDefault="007C0ED3" w:rsidP="00872D52">
            <w:hyperlink r:id="rId37" w:history="1">
              <w:r w:rsidR="006C1BD7" w:rsidRPr="00310525">
                <w:rPr>
                  <w:rStyle w:val="Hyperlink"/>
                </w:rPr>
                <w:t>cstone@stamfordisd.net</w:t>
              </w:r>
            </w:hyperlink>
            <w:r w:rsidR="006C1BD7">
              <w:t xml:space="preserve"> </w:t>
            </w:r>
          </w:p>
        </w:tc>
        <w:tc>
          <w:tcPr>
            <w:tcW w:w="2339" w:type="dxa"/>
          </w:tcPr>
          <w:p w14:paraId="74C307B5" w14:textId="3004CE0B" w:rsidR="006C1BD7" w:rsidRPr="00476167" w:rsidRDefault="006C1BD7" w:rsidP="00872D52">
            <w:r w:rsidRPr="00175790">
              <w:t>Stamford ISD</w:t>
            </w:r>
          </w:p>
        </w:tc>
      </w:tr>
      <w:tr w:rsidR="00D20650" w14:paraId="47B6954F" w14:textId="77777777" w:rsidTr="00D20650">
        <w:tc>
          <w:tcPr>
            <w:tcW w:w="2338" w:type="dxa"/>
          </w:tcPr>
          <w:p w14:paraId="6F802F71" w14:textId="428ACA7F" w:rsidR="00D20650" w:rsidRDefault="00D20650" w:rsidP="00872D52">
            <w:r>
              <w:t>Kami Pruet</w:t>
            </w:r>
          </w:p>
        </w:tc>
        <w:tc>
          <w:tcPr>
            <w:tcW w:w="2338" w:type="dxa"/>
          </w:tcPr>
          <w:p w14:paraId="23A8F6CB" w14:textId="0CA4D39F" w:rsidR="00D20650" w:rsidRPr="00175790" w:rsidRDefault="00D20650" w:rsidP="00872D52">
            <w:r w:rsidRPr="00811507">
              <w:t>Region 14 ESC</w:t>
            </w:r>
          </w:p>
        </w:tc>
        <w:tc>
          <w:tcPr>
            <w:tcW w:w="2338" w:type="dxa"/>
          </w:tcPr>
          <w:p w14:paraId="24107D13" w14:textId="2A572D1D" w:rsidR="00D20650" w:rsidRPr="00175790" w:rsidRDefault="00D20650" w:rsidP="00872D52">
            <w:r w:rsidRPr="00811507">
              <w:t>ESC Consultant</w:t>
            </w:r>
          </w:p>
        </w:tc>
        <w:tc>
          <w:tcPr>
            <w:tcW w:w="2430" w:type="dxa"/>
          </w:tcPr>
          <w:p w14:paraId="279B05A4" w14:textId="6AD8052A" w:rsidR="00D20650" w:rsidRDefault="007C0ED3" w:rsidP="00872D52">
            <w:hyperlink r:id="rId38" w:history="1">
              <w:r w:rsidR="00D20650" w:rsidRPr="00310525">
                <w:rPr>
                  <w:rStyle w:val="Hyperlink"/>
                </w:rPr>
                <w:t>kpruet@esc14.net</w:t>
              </w:r>
            </w:hyperlink>
            <w:r w:rsidR="00D20650">
              <w:t xml:space="preserve"> </w:t>
            </w:r>
          </w:p>
        </w:tc>
        <w:tc>
          <w:tcPr>
            <w:tcW w:w="2339" w:type="dxa"/>
          </w:tcPr>
          <w:p w14:paraId="01341FDA" w14:textId="2BCDAF69" w:rsidR="00D20650" w:rsidRPr="00175790" w:rsidRDefault="00D20650" w:rsidP="00872D52">
            <w:r w:rsidRPr="00811507">
              <w:t>Region 14 ESC</w:t>
            </w:r>
          </w:p>
        </w:tc>
      </w:tr>
    </w:tbl>
    <w:p w14:paraId="5093203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400E3AAE" w14:textId="7D0AF97E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</w:t>
      </w:r>
      <w:r w:rsidR="006C1BD7" w:rsidRPr="001F7A16">
        <w:rPr>
          <w:b/>
          <w:u w:val="single"/>
        </w:rPr>
        <w:t xml:space="preserve">Math </w:t>
      </w:r>
      <w:r w:rsidR="00840E74" w:rsidRPr="001F7A16">
        <w:rPr>
          <w:b/>
          <w:u w:val="single"/>
        </w:rPr>
        <w:t xml:space="preserve"> Vertical Alignment Team</w:t>
      </w:r>
      <w:r>
        <w:rPr>
          <w:u w:val="single"/>
        </w:rPr>
        <w:t>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730"/>
        <w:gridCol w:w="2339"/>
      </w:tblGrid>
      <w:tr w:rsidR="003A5957" w14:paraId="773A6579" w14:textId="77777777" w:rsidTr="00872D52">
        <w:tc>
          <w:tcPr>
            <w:tcW w:w="2338" w:type="dxa"/>
          </w:tcPr>
          <w:p w14:paraId="7CEE027E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1E2A172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7E586E0C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182C82F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31467670" w14:textId="77777777" w:rsidR="003A5957" w:rsidRDefault="003A5957" w:rsidP="00872D52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97B04E9" w14:textId="77777777" w:rsidTr="00872D52">
        <w:tc>
          <w:tcPr>
            <w:tcW w:w="2338" w:type="dxa"/>
          </w:tcPr>
          <w:p w14:paraId="1653DB68" w14:textId="4750D947" w:rsidR="003A5957" w:rsidRPr="00476167" w:rsidRDefault="00840E74" w:rsidP="00872D52">
            <w:r>
              <w:lastRenderedPageBreak/>
              <w:t>John Lally</w:t>
            </w:r>
          </w:p>
        </w:tc>
        <w:tc>
          <w:tcPr>
            <w:tcW w:w="2338" w:type="dxa"/>
          </w:tcPr>
          <w:p w14:paraId="2A14CF6B" w14:textId="03AC5EC6" w:rsidR="003A5957" w:rsidRPr="00476167" w:rsidRDefault="00840E74" w:rsidP="00872D52">
            <w:r>
              <w:t>Region 14 ESC</w:t>
            </w:r>
          </w:p>
        </w:tc>
        <w:tc>
          <w:tcPr>
            <w:tcW w:w="2338" w:type="dxa"/>
          </w:tcPr>
          <w:p w14:paraId="7B65FCE8" w14:textId="06BC8D94" w:rsidR="003A5957" w:rsidRPr="00476167" w:rsidRDefault="00840E74" w:rsidP="00872D52">
            <w:r>
              <w:t>Math Consultant</w:t>
            </w:r>
          </w:p>
        </w:tc>
        <w:tc>
          <w:tcPr>
            <w:tcW w:w="2338" w:type="dxa"/>
          </w:tcPr>
          <w:p w14:paraId="12A44399" w14:textId="44470CFD" w:rsidR="003A5957" w:rsidRPr="00476167" w:rsidRDefault="007C0ED3" w:rsidP="00872D52">
            <w:hyperlink r:id="rId39" w:history="1">
              <w:r w:rsidR="00840E74" w:rsidRPr="00310525">
                <w:rPr>
                  <w:rStyle w:val="Hyperlink"/>
                </w:rPr>
                <w:t>jlally@esc14.net</w:t>
              </w:r>
            </w:hyperlink>
          </w:p>
        </w:tc>
        <w:tc>
          <w:tcPr>
            <w:tcW w:w="2339" w:type="dxa"/>
          </w:tcPr>
          <w:p w14:paraId="42C20D0A" w14:textId="4988B833" w:rsidR="003A5957" w:rsidRPr="00476167" w:rsidRDefault="00840E74" w:rsidP="00872D52">
            <w:r>
              <w:t>325-675-8667</w:t>
            </w:r>
          </w:p>
        </w:tc>
      </w:tr>
      <w:tr w:rsidR="003A5957" w14:paraId="2551B3FF" w14:textId="77777777" w:rsidTr="00872D52">
        <w:tc>
          <w:tcPr>
            <w:tcW w:w="2338" w:type="dxa"/>
          </w:tcPr>
          <w:p w14:paraId="6F783509" w14:textId="1D0F4B21" w:rsidR="003A5957" w:rsidRPr="00476167" w:rsidRDefault="00840E74" w:rsidP="00872D52">
            <w:r>
              <w:t>Roy Bartels</w:t>
            </w:r>
          </w:p>
        </w:tc>
        <w:tc>
          <w:tcPr>
            <w:tcW w:w="2338" w:type="dxa"/>
          </w:tcPr>
          <w:p w14:paraId="719784AA" w14:textId="1C3B27F5" w:rsidR="003A5957" w:rsidRPr="00476167" w:rsidRDefault="00840E74" w:rsidP="00872D52">
            <w:r w:rsidRPr="00D31D3D">
              <w:t>Western Texas College</w:t>
            </w:r>
          </w:p>
        </w:tc>
        <w:tc>
          <w:tcPr>
            <w:tcW w:w="2338" w:type="dxa"/>
          </w:tcPr>
          <w:p w14:paraId="5CC96B43" w14:textId="2A534EC4" w:rsidR="003A5957" w:rsidRPr="00476167" w:rsidRDefault="00840E74" w:rsidP="00872D52">
            <w:r w:rsidRPr="00D31D3D">
              <w:t>Chief Technology Officer</w:t>
            </w:r>
          </w:p>
        </w:tc>
        <w:tc>
          <w:tcPr>
            <w:tcW w:w="2338" w:type="dxa"/>
          </w:tcPr>
          <w:p w14:paraId="3624CCC5" w14:textId="246AD093" w:rsidR="003A5957" w:rsidRPr="00476167" w:rsidRDefault="007C0ED3" w:rsidP="00872D52">
            <w:hyperlink r:id="rId40" w:history="1">
              <w:r w:rsidR="00840E74" w:rsidRPr="00D31D3D">
                <w:rPr>
                  <w:rStyle w:val="Hyperlink"/>
                  <w:u w:val="none"/>
                </w:rPr>
                <w:t>rbartels@wtc.edu</w:t>
              </w:r>
            </w:hyperlink>
          </w:p>
        </w:tc>
        <w:tc>
          <w:tcPr>
            <w:tcW w:w="2339" w:type="dxa"/>
          </w:tcPr>
          <w:p w14:paraId="3CD07CD4" w14:textId="197E0528" w:rsidR="003A5957" w:rsidRPr="00476167" w:rsidRDefault="00840E74" w:rsidP="00872D52">
            <w:r w:rsidRPr="00D31D3D">
              <w:t>325-574-7629</w:t>
            </w:r>
          </w:p>
        </w:tc>
      </w:tr>
      <w:tr w:rsidR="003A5957" w14:paraId="1B493A7B" w14:textId="77777777" w:rsidTr="00872D52">
        <w:tc>
          <w:tcPr>
            <w:tcW w:w="2338" w:type="dxa"/>
          </w:tcPr>
          <w:p w14:paraId="4A731574" w14:textId="347E631B" w:rsidR="003A5957" w:rsidRPr="00476167" w:rsidRDefault="006C1BD7" w:rsidP="00872D52">
            <w:r>
              <w:t>Perry Kay Brown</w:t>
            </w:r>
          </w:p>
        </w:tc>
        <w:tc>
          <w:tcPr>
            <w:tcW w:w="2338" w:type="dxa"/>
          </w:tcPr>
          <w:p w14:paraId="3C0AD87C" w14:textId="3480C6C4" w:rsidR="003A5957" w:rsidRPr="00476167" w:rsidRDefault="006C1BD7" w:rsidP="00872D52">
            <w:r>
              <w:t>Hardin Simmons University</w:t>
            </w:r>
          </w:p>
        </w:tc>
        <w:tc>
          <w:tcPr>
            <w:tcW w:w="2338" w:type="dxa"/>
          </w:tcPr>
          <w:p w14:paraId="071FE29E" w14:textId="495A768F" w:rsidR="003A5957" w:rsidRPr="00476167" w:rsidRDefault="006C1BD7" w:rsidP="00872D52">
            <w:r>
              <w:t>Interim Dean</w:t>
            </w:r>
          </w:p>
        </w:tc>
        <w:tc>
          <w:tcPr>
            <w:tcW w:w="2338" w:type="dxa"/>
          </w:tcPr>
          <w:p w14:paraId="6D458B81" w14:textId="35843167" w:rsidR="003A5957" w:rsidRPr="00476167" w:rsidRDefault="007C0ED3" w:rsidP="00872D52">
            <w:hyperlink r:id="rId41" w:history="1">
              <w:r w:rsidR="006C1BD7" w:rsidRPr="00310525">
                <w:rPr>
                  <w:rStyle w:val="Hyperlink"/>
                </w:rPr>
                <w:t>PKBrown@hsutx.edu</w:t>
              </w:r>
            </w:hyperlink>
          </w:p>
        </w:tc>
        <w:tc>
          <w:tcPr>
            <w:tcW w:w="2339" w:type="dxa"/>
          </w:tcPr>
          <w:p w14:paraId="2005D857" w14:textId="7D6A3E6E" w:rsidR="003A5957" w:rsidRPr="00476167" w:rsidRDefault="006C1BD7" w:rsidP="00872D52">
            <w:r>
              <w:t>325-670-1021</w:t>
            </w:r>
          </w:p>
        </w:tc>
      </w:tr>
      <w:tr w:rsidR="006C1BD7" w14:paraId="3ED9526B" w14:textId="77777777" w:rsidTr="00872D52">
        <w:tc>
          <w:tcPr>
            <w:tcW w:w="2338" w:type="dxa"/>
          </w:tcPr>
          <w:p w14:paraId="63552EFD" w14:textId="6FEA03BC" w:rsidR="006C1BD7" w:rsidRPr="00476167" w:rsidRDefault="006C1BD7" w:rsidP="00872D52">
            <w:r>
              <w:t>Jacob Tiemann</w:t>
            </w:r>
          </w:p>
        </w:tc>
        <w:tc>
          <w:tcPr>
            <w:tcW w:w="2338" w:type="dxa"/>
          </w:tcPr>
          <w:p w14:paraId="55F8837D" w14:textId="7FF67C6B" w:rsidR="006C1BD7" w:rsidRPr="00476167" w:rsidRDefault="006C1BD7" w:rsidP="00872D52">
            <w:r>
              <w:t>Roscoe Collegiate HS</w:t>
            </w:r>
          </w:p>
        </w:tc>
        <w:tc>
          <w:tcPr>
            <w:tcW w:w="2338" w:type="dxa"/>
          </w:tcPr>
          <w:p w14:paraId="39D93B9C" w14:textId="2E1021D0" w:rsidR="006C1BD7" w:rsidRPr="00476167" w:rsidRDefault="006C1BD7" w:rsidP="00872D52">
            <w:r>
              <w:t>Director of ECHS/STEM</w:t>
            </w:r>
          </w:p>
        </w:tc>
        <w:tc>
          <w:tcPr>
            <w:tcW w:w="2338" w:type="dxa"/>
          </w:tcPr>
          <w:p w14:paraId="5DD0AA69" w14:textId="3BEDF5AA" w:rsidR="006C1BD7" w:rsidRPr="00476167" w:rsidRDefault="007C0ED3" w:rsidP="00872D52">
            <w:hyperlink r:id="rId42" w:history="1">
              <w:r w:rsidR="006C1BD7" w:rsidRPr="00310525">
                <w:rPr>
                  <w:rStyle w:val="Hyperlink"/>
                </w:rPr>
                <w:t>jtiemann@roscoe.esc14.net</w:t>
              </w:r>
            </w:hyperlink>
          </w:p>
        </w:tc>
        <w:tc>
          <w:tcPr>
            <w:tcW w:w="2339" w:type="dxa"/>
          </w:tcPr>
          <w:p w14:paraId="292656B6" w14:textId="32F65114" w:rsidR="006C1BD7" w:rsidRPr="00476167" w:rsidRDefault="006C1BD7" w:rsidP="00872D52">
            <w:r>
              <w:t>325-766-3629</w:t>
            </w:r>
          </w:p>
        </w:tc>
      </w:tr>
      <w:tr w:rsidR="00D20650" w14:paraId="4048906A" w14:textId="77777777" w:rsidTr="00872D52">
        <w:tc>
          <w:tcPr>
            <w:tcW w:w="2338" w:type="dxa"/>
          </w:tcPr>
          <w:p w14:paraId="5DD30CE3" w14:textId="1B4B8FCC" w:rsidR="00D20650" w:rsidRDefault="00D20650" w:rsidP="00872D52"/>
        </w:tc>
        <w:tc>
          <w:tcPr>
            <w:tcW w:w="2338" w:type="dxa"/>
          </w:tcPr>
          <w:p w14:paraId="04A24C97" w14:textId="77777777" w:rsidR="00D20650" w:rsidRDefault="00D20650" w:rsidP="00872D52"/>
        </w:tc>
        <w:tc>
          <w:tcPr>
            <w:tcW w:w="2338" w:type="dxa"/>
          </w:tcPr>
          <w:p w14:paraId="6160F473" w14:textId="77777777" w:rsidR="00D20650" w:rsidRDefault="00D20650" w:rsidP="00872D52"/>
        </w:tc>
        <w:tc>
          <w:tcPr>
            <w:tcW w:w="2338" w:type="dxa"/>
          </w:tcPr>
          <w:p w14:paraId="5F8ED770" w14:textId="77777777" w:rsidR="00D20650" w:rsidRDefault="00D20650" w:rsidP="00872D52"/>
        </w:tc>
        <w:tc>
          <w:tcPr>
            <w:tcW w:w="2339" w:type="dxa"/>
          </w:tcPr>
          <w:p w14:paraId="05EBC09A" w14:textId="77777777" w:rsidR="00D20650" w:rsidRDefault="00D20650" w:rsidP="00872D52"/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2DB962D5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="00897FA8">
        <w:rPr>
          <w:u w:val="single"/>
        </w:rPr>
        <w:t>Action Plan or indicate “none.”</w:t>
      </w:r>
    </w:p>
    <w:p w14:paraId="0B0633CB" w14:textId="77777777" w:rsidR="0025514B" w:rsidRDefault="0025514B" w:rsidP="000A5153">
      <w:pPr>
        <w:spacing w:after="0" w:line="240" w:lineRule="auto"/>
        <w:rPr>
          <w:u w:val="single"/>
        </w:rPr>
      </w:pPr>
    </w:p>
    <w:p w14:paraId="07FDB68F" w14:textId="77777777" w:rsidR="0025514B" w:rsidRDefault="0025514B" w:rsidP="000A5153">
      <w:pPr>
        <w:spacing w:after="0" w:line="240" w:lineRule="auto"/>
        <w:rPr>
          <w:u w:val="single"/>
        </w:rPr>
      </w:pP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1237AB2F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>associated with your</w:t>
      </w:r>
      <w:r w:rsidR="00897FA8">
        <w:t xml:space="preserve"> 2015-16 </w:t>
      </w:r>
      <w:r w:rsidR="001467C3">
        <w:t xml:space="preserve">goals </w:t>
      </w:r>
      <w:r>
        <w:t xml:space="preserve">in the table below and state the activities that have taken place </w:t>
      </w:r>
      <w:r w:rsidR="00897FA8">
        <w:t xml:space="preserve">since December 31, 2015, </w:t>
      </w:r>
      <w:r>
        <w:t xml:space="preserve">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E236A3" w:rsidRPr="00E74997" w14:paraId="57A17171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340713E3" w14:textId="77777777" w:rsidR="00E236A3" w:rsidRDefault="006747A2" w:rsidP="009A642E">
            <w:pPr>
              <w:jc w:val="center"/>
              <w:rPr>
                <w:rFonts w:ascii="Arial Narrow" w:hAnsi="Arial Narrow"/>
              </w:rPr>
            </w:pPr>
            <w:r w:rsidRPr="006747A2">
              <w:rPr>
                <w:rFonts w:ascii="Arial Narrow" w:hAnsi="Arial Narrow"/>
              </w:rPr>
              <w:t>Systematically inventory and review the endorsement programs offered by regional high schools from the perspectives of alignment with post-secondary courses and programs to which they may be feeders and of regional workforce needs</w:t>
            </w:r>
          </w:p>
          <w:p w14:paraId="6CACADA4" w14:textId="1D485318" w:rsidR="006747A2" w:rsidRPr="00E74997" w:rsidRDefault="006747A2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170FA42" w14:textId="77777777" w:rsidR="00E236A3" w:rsidRPr="004C0A59" w:rsidRDefault="006747A2" w:rsidP="004C0A59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 w:rsidRPr="004C0A59">
              <w:rPr>
                <w:rFonts w:ascii="Arial Narrow" w:hAnsi="Arial Narrow"/>
              </w:rPr>
              <w:t>Student survey was completed and shared with the committee for further feedback and results.</w:t>
            </w:r>
          </w:p>
          <w:p w14:paraId="7B983097" w14:textId="34D2E76B" w:rsidR="006747A2" w:rsidRPr="004C0A59" w:rsidRDefault="006747A2" w:rsidP="004C0A59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 w:rsidRPr="004C0A59">
              <w:rPr>
                <w:rFonts w:ascii="Arial Narrow" w:hAnsi="Arial Narrow"/>
              </w:rPr>
              <w:t>TEAM Workforce has been organized to</w:t>
            </w:r>
            <w:r w:rsidR="00245246" w:rsidRPr="004C0A59">
              <w:rPr>
                <w:rFonts w:ascii="Arial Narrow" w:hAnsi="Arial Narrow"/>
              </w:rPr>
              <w:t xml:space="preserve"> inventory and review the endorsement programs offered by Abilene ISD</w:t>
            </w:r>
            <w:r w:rsidR="004C0A59">
              <w:rPr>
                <w:rFonts w:ascii="Arial Narrow" w:hAnsi="Arial Narrow"/>
              </w:rPr>
              <w:t xml:space="preserve"> as one of their task</w:t>
            </w:r>
            <w:r w:rsidR="00245246" w:rsidRPr="004C0A59">
              <w:rPr>
                <w:rFonts w:ascii="Arial Narrow" w:hAnsi="Arial Narrow"/>
              </w:rPr>
              <w:t xml:space="preserve"> to improve the workforce.</w:t>
            </w:r>
          </w:p>
          <w:p w14:paraId="378E68CF" w14:textId="443D796B" w:rsidR="004E710E" w:rsidRPr="00E74997" w:rsidRDefault="004E710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13B631E" w14:textId="77777777" w:rsidR="00E236A3" w:rsidRPr="004C0A59" w:rsidRDefault="0042339C" w:rsidP="004C0A59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4C0A59">
              <w:rPr>
                <w:rFonts w:ascii="Arial Narrow" w:hAnsi="Arial Narrow"/>
              </w:rPr>
              <w:t>In reviewing the endorsements and career pathways, AISD will move forward with realigning courses with board approval.</w:t>
            </w:r>
          </w:p>
          <w:p w14:paraId="6D57AD54" w14:textId="1A8A7465" w:rsidR="0042339C" w:rsidRPr="00E74997" w:rsidRDefault="0042339C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511F85C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789D4B0" w14:textId="46501D72" w:rsidR="00E236A3" w:rsidRPr="00E74997" w:rsidRDefault="006747A2" w:rsidP="009A642E">
            <w:pPr>
              <w:jc w:val="center"/>
              <w:rPr>
                <w:rFonts w:ascii="Arial Narrow" w:hAnsi="Arial Narrow"/>
              </w:rPr>
            </w:pPr>
            <w:r w:rsidRPr="006747A2">
              <w:rPr>
                <w:rFonts w:ascii="Arial Narrow" w:hAnsi="Arial Narrow"/>
              </w:rPr>
              <w:t>Evaluate collaboratively its English Language Arts and Mathematics College Preparatory Courses, student learning outcomes, instructional strategies, and student and instructor expectations for alignment between secondary and post-secondary education so that high school students are prepared to enroll and succeed in post-secondary education.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567CBBA" w14:textId="5980E90F" w:rsidR="00E236A3" w:rsidRPr="004C0A59" w:rsidRDefault="008E5881" w:rsidP="004C0A59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 w:rsidRPr="004C0A59">
              <w:rPr>
                <w:rFonts w:ascii="Arial Narrow" w:hAnsi="Arial Narrow"/>
              </w:rPr>
              <w:t xml:space="preserve">Data is being collected from AISD 2015-2016 school year for </w:t>
            </w:r>
            <w:r w:rsidR="004C0A59">
              <w:rPr>
                <w:rFonts w:ascii="Arial Narrow" w:hAnsi="Arial Narrow"/>
              </w:rPr>
              <w:t>students</w:t>
            </w:r>
            <w:r w:rsidRPr="004C0A59">
              <w:rPr>
                <w:rFonts w:ascii="Arial Narrow" w:hAnsi="Arial Narrow"/>
              </w:rPr>
              <w:t xml:space="preserve"> enrolled</w:t>
            </w:r>
            <w:r w:rsidR="004C0A59">
              <w:rPr>
                <w:rFonts w:ascii="Arial Narrow" w:hAnsi="Arial Narrow"/>
              </w:rPr>
              <w:t xml:space="preserve"> in</w:t>
            </w:r>
            <w:r w:rsidRPr="004C0A59">
              <w:rPr>
                <w:rFonts w:ascii="Arial Narrow" w:hAnsi="Arial Narrow"/>
              </w:rPr>
              <w:t xml:space="preserve"> CPC cour</w:t>
            </w:r>
            <w:r w:rsidR="004C0A59">
              <w:rPr>
                <w:rFonts w:ascii="Arial Narrow" w:hAnsi="Arial Narrow"/>
              </w:rPr>
              <w:t>ses.  This school district has MOU</w:t>
            </w:r>
            <w:r w:rsidRPr="004C0A59">
              <w:rPr>
                <w:rFonts w:ascii="Arial Narrow" w:hAnsi="Arial Narrow"/>
              </w:rPr>
              <w:t>s with Cisco College for the CPC courses in math and ELA.</w:t>
            </w:r>
          </w:p>
          <w:p w14:paraId="2DB15F92" w14:textId="5B146CA9" w:rsidR="004C0A59" w:rsidRPr="004C0A59" w:rsidRDefault="004C0A59" w:rsidP="004C0A59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 w:rsidRPr="004C0A59">
              <w:rPr>
                <w:rFonts w:ascii="Arial Narrow" w:hAnsi="Arial Narrow"/>
              </w:rPr>
              <w:t xml:space="preserve">STEM Accelerated Grant has been awarded to the western communities of Region 14 which also includes the community colleges in Region 14, 15,  and 18. 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7800532" w14:textId="04EC765C" w:rsidR="00E236A3" w:rsidRPr="004C0A59" w:rsidRDefault="008E5881" w:rsidP="004C0A59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4C0A59">
              <w:rPr>
                <w:rFonts w:ascii="Arial Narrow" w:hAnsi="Arial Narrow"/>
              </w:rPr>
              <w:t>Anticipated follow up will be to have data reflecting success of stude</w:t>
            </w:r>
            <w:r w:rsidR="004C0A59">
              <w:rPr>
                <w:rFonts w:ascii="Arial Narrow" w:hAnsi="Arial Narrow"/>
              </w:rPr>
              <w:t>nts enrolled in the CPC courses to college readiness.</w:t>
            </w:r>
          </w:p>
          <w:p w14:paraId="4C9FF479" w14:textId="77777777" w:rsidR="00826B4D" w:rsidRPr="004C0A59" w:rsidRDefault="00826B4D" w:rsidP="004C0A59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4C0A59">
              <w:rPr>
                <w:rFonts w:ascii="Arial Narrow" w:hAnsi="Arial Narrow"/>
              </w:rPr>
              <w:t>More conversations need to happen with the smaller districts in addressing CPC courses and partnerships.</w:t>
            </w:r>
          </w:p>
          <w:p w14:paraId="48014B02" w14:textId="173BFD06" w:rsidR="004C0A59" w:rsidRPr="004C0A59" w:rsidRDefault="004C0A59" w:rsidP="004C0A59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impact will be to support students in preparing</w:t>
            </w:r>
            <w:r w:rsidRPr="004C0A59">
              <w:rPr>
                <w:rFonts w:ascii="Arial Narrow" w:hAnsi="Arial Narrow"/>
              </w:rPr>
              <w:t xml:space="preserve"> for post-secondary and the workforce.</w:t>
            </w:r>
          </w:p>
          <w:p w14:paraId="08AC32A4" w14:textId="10EF6497" w:rsidR="004C0A59" w:rsidRPr="004C0A59" w:rsidRDefault="004C0A59" w:rsidP="004C0A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One </w:t>
            </w:r>
            <w:r w:rsidRPr="004C0A59">
              <w:rPr>
                <w:rFonts w:ascii="Arial Narrow" w:hAnsi="Arial Narrow"/>
              </w:rPr>
              <w:t>impact for the STEM Accelerated Grant is to address math courses of</w:t>
            </w:r>
            <w:r w:rsidR="00AF664F">
              <w:rPr>
                <w:rFonts w:ascii="Arial Narrow" w:hAnsi="Arial Narrow"/>
              </w:rPr>
              <w:t xml:space="preserve">fered at the community college </w:t>
            </w:r>
            <w:r w:rsidRPr="004C0A59">
              <w:rPr>
                <w:rFonts w:ascii="Arial Narrow" w:hAnsi="Arial Narrow"/>
              </w:rPr>
              <w:t>level.</w:t>
            </w:r>
          </w:p>
        </w:tc>
      </w:tr>
      <w:tr w:rsidR="00E236A3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15D33EF" w14:textId="79C16B41" w:rsidR="00E236A3" w:rsidRPr="00E74997" w:rsidRDefault="006747A2" w:rsidP="009A642E">
            <w:pPr>
              <w:jc w:val="center"/>
              <w:rPr>
                <w:rFonts w:ascii="Arial Narrow" w:hAnsi="Arial Narrow"/>
              </w:rPr>
            </w:pPr>
            <w:r w:rsidRPr="006747A2">
              <w:rPr>
                <w:rFonts w:ascii="Arial Narrow" w:hAnsi="Arial Narrow"/>
              </w:rPr>
              <w:lastRenderedPageBreak/>
              <w:t>Review collaboratively the vertical alignment of any CTE courses locally developed by high schools with post-secondary courses and program to which they may feed.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F9E3A95" w14:textId="3906748C" w:rsidR="00E236A3" w:rsidRPr="004C0A59" w:rsidRDefault="004C0A59" w:rsidP="004C0A59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Partnerships have been added to the committee to increase knowledge of  opportunities between colleges and secondary education</w:t>
            </w:r>
            <w:r w:rsidR="00AF664F">
              <w:rPr>
                <w:rFonts w:ascii="Arial Narrow" w:hAnsi="Arial Narrow"/>
              </w:rPr>
              <w:t>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AB14506" w14:textId="77777777" w:rsidR="00E236A3" w:rsidRDefault="00872D52" w:rsidP="004C0A59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  <w:r w:rsidRPr="004C0A59">
              <w:rPr>
                <w:rFonts w:ascii="Arial Narrow" w:hAnsi="Arial Narrow"/>
              </w:rPr>
              <w:t>Impact for offering more vertically aligned endorsements will increase the numbers for students better prepared to continue post- secondary education and entering the workforce.</w:t>
            </w:r>
          </w:p>
          <w:p w14:paraId="643A290A" w14:textId="2512A821" w:rsidR="004C0A59" w:rsidRPr="004C0A59" w:rsidRDefault="004C0A59" w:rsidP="004C0A59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  <w:r w:rsidRPr="004C0A59">
              <w:rPr>
                <w:rFonts w:ascii="Arial Narrow" w:hAnsi="Arial Narrow"/>
              </w:rPr>
              <w:t>More schools are actively involved in conversations with Community colleges and TSTC to vertically align endorsements.  Dual Credit will be offered more for CTE courses along with academic courses.</w:t>
            </w:r>
          </w:p>
        </w:tc>
      </w:tr>
      <w:tr w:rsidR="00E236A3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16BB49D6" w:rsidR="00E236A3" w:rsidRPr="00E74997" w:rsidRDefault="00872D52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Professional development opportunities for educators, community, parents and students.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CD4FE61" w14:textId="77777777" w:rsidR="00E236A3" w:rsidRDefault="00872D52" w:rsidP="006F4242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Professional development activities that will be offered within the next year are:</w:t>
            </w:r>
          </w:p>
          <w:p w14:paraId="211F063F" w14:textId="626DAD73" w:rsidR="00872D52" w:rsidRDefault="00872D52" w:rsidP="006F4242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E3 Summit: Powering the Economy-STEM Conference for West Texas</w:t>
            </w:r>
            <w:r w:rsidR="0042339C">
              <w:rPr>
                <w:rFonts w:ascii="Arial Narrow" w:hAnsi="Arial Narrow"/>
              </w:rPr>
              <w:t xml:space="preserve"> </w:t>
            </w:r>
            <w:r w:rsidR="0042339C" w:rsidRPr="0042339C">
              <w:rPr>
                <w:rFonts w:ascii="Arial Narrow" w:hAnsi="Arial Narrow"/>
                <w:b/>
              </w:rPr>
              <w:t>(August 10-11, 2016</w:t>
            </w:r>
            <w:r w:rsidR="0042339C">
              <w:rPr>
                <w:rFonts w:ascii="Arial Narrow" w:hAnsi="Arial Narrow"/>
              </w:rPr>
              <w:t>)</w:t>
            </w:r>
          </w:p>
          <w:p w14:paraId="393967BA" w14:textId="5EDC3927" w:rsidR="00872D52" w:rsidRDefault="00872D52" w:rsidP="006F4242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Region 14 Counselor Academy</w:t>
            </w:r>
            <w:r w:rsidR="0057294F">
              <w:rPr>
                <w:rFonts w:ascii="Arial Narrow" w:hAnsi="Arial Narrow"/>
              </w:rPr>
              <w:t xml:space="preserve"> (Supporting Counselors with HB5 and workforce)</w:t>
            </w:r>
            <w:r w:rsidR="0042339C">
              <w:rPr>
                <w:rFonts w:ascii="Arial Narrow" w:hAnsi="Arial Narrow"/>
              </w:rPr>
              <w:t xml:space="preserve"> (duration 6 months beginning </w:t>
            </w:r>
            <w:r w:rsidR="0042339C" w:rsidRPr="0042339C">
              <w:rPr>
                <w:rFonts w:ascii="Arial Narrow" w:hAnsi="Arial Narrow"/>
                <w:b/>
              </w:rPr>
              <w:t>August 9, 2016- January 11,</w:t>
            </w:r>
            <w:r w:rsidR="0042339C">
              <w:rPr>
                <w:rFonts w:ascii="Arial Narrow" w:hAnsi="Arial Narrow"/>
                <w:b/>
              </w:rPr>
              <w:t xml:space="preserve"> </w:t>
            </w:r>
            <w:r w:rsidR="0042339C" w:rsidRPr="0042339C">
              <w:rPr>
                <w:rFonts w:ascii="Arial Narrow" w:hAnsi="Arial Narrow"/>
                <w:b/>
              </w:rPr>
              <w:t>2016</w:t>
            </w:r>
            <w:r w:rsidR="0042339C">
              <w:rPr>
                <w:rFonts w:ascii="Arial Narrow" w:hAnsi="Arial Narrow"/>
              </w:rPr>
              <w:t>-meeting 5 times.</w:t>
            </w:r>
          </w:p>
          <w:p w14:paraId="67CBF645" w14:textId="523DD212" w:rsidR="0057294F" w:rsidRDefault="0057294F" w:rsidP="006F4242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3</w:t>
            </w:r>
            <w:r w:rsidRPr="0057294F">
              <w:rPr>
                <w:rFonts w:ascii="Arial Narrow" w:hAnsi="Arial Narrow"/>
                <w:vertAlign w:val="superscript"/>
              </w:rPr>
              <w:t>rd</w:t>
            </w:r>
            <w:r>
              <w:rPr>
                <w:rFonts w:ascii="Arial Narrow" w:hAnsi="Arial Narrow"/>
              </w:rPr>
              <w:t xml:space="preserve"> Annual World of Work Conference for Students and Parents</w:t>
            </w:r>
            <w:r w:rsidR="0042339C">
              <w:rPr>
                <w:rFonts w:ascii="Arial Narrow" w:hAnsi="Arial Narrow"/>
              </w:rPr>
              <w:t xml:space="preserve"> (</w:t>
            </w:r>
            <w:r w:rsidR="0042339C" w:rsidRPr="0042339C">
              <w:rPr>
                <w:rFonts w:ascii="Arial Narrow" w:hAnsi="Arial Narrow"/>
                <w:b/>
              </w:rPr>
              <w:t>November 16, 2016</w:t>
            </w:r>
            <w:r w:rsidR="0042339C">
              <w:rPr>
                <w:rFonts w:ascii="Arial Narrow" w:hAnsi="Arial Narrow"/>
              </w:rPr>
              <w:t>)</w:t>
            </w:r>
          </w:p>
          <w:p w14:paraId="01D46814" w14:textId="364A639C" w:rsidR="0057294F" w:rsidRDefault="0057294F" w:rsidP="006F4242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C5 Conference (Community Colleges)</w:t>
            </w:r>
            <w:r w:rsidR="0042339C">
              <w:rPr>
                <w:rFonts w:ascii="Arial Narrow" w:hAnsi="Arial Narrow"/>
              </w:rPr>
              <w:t xml:space="preserve"> </w:t>
            </w:r>
            <w:r w:rsidR="0042339C">
              <w:rPr>
                <w:rFonts w:ascii="Arial Narrow" w:hAnsi="Arial Narrow"/>
                <w:b/>
              </w:rPr>
              <w:t xml:space="preserve"> </w:t>
            </w:r>
          </w:p>
          <w:p w14:paraId="1B7DAC38" w14:textId="77777777" w:rsidR="0057294F" w:rsidRDefault="0057294F" w:rsidP="006F4242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Jump Start Conference (Students and Parents)</w:t>
            </w:r>
          </w:p>
          <w:p w14:paraId="357A5D66" w14:textId="47A7F147" w:rsidR="0057294F" w:rsidRPr="00872D52" w:rsidRDefault="0057294F" w:rsidP="006F4242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Hispanic Leadership Council hosted by Cisco College (options for career paths and college options)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12710F1C" w:rsidR="00E236A3" w:rsidRPr="006F4242" w:rsidRDefault="0057294F" w:rsidP="006F4242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</w:rPr>
            </w:pPr>
            <w:r w:rsidRPr="006F4242">
              <w:rPr>
                <w:rFonts w:ascii="Arial Narrow" w:hAnsi="Arial Narrow"/>
              </w:rPr>
              <w:t>Impact of professional development will be to educate the educators, community, parents and students of the options that are available for career paths and post-secondary education.</w:t>
            </w:r>
          </w:p>
        </w:tc>
      </w:tr>
      <w:tr w:rsidR="00E236A3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3F44A62D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2D39142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092EBC3" w14:textId="77777777" w:rsidR="00BE52CD" w:rsidRDefault="00BE52CD" w:rsidP="001203B7"/>
    <w:p w14:paraId="26B3005F" w14:textId="77777777" w:rsidR="00E236A3" w:rsidRDefault="00E236A3" w:rsidP="00E236A3"/>
    <w:p w14:paraId="3C21F0BD" w14:textId="5F45111D" w:rsidR="00E236A3" w:rsidRDefault="00E236A3" w:rsidP="00E236A3">
      <w:pPr>
        <w:pStyle w:val="ListParagraph"/>
        <w:numPr>
          <w:ilvl w:val="0"/>
          <w:numId w:val="8"/>
        </w:numPr>
      </w:pPr>
      <w:r>
        <w:t xml:space="preserve">What </w:t>
      </w:r>
      <w:r w:rsidR="00897FA8">
        <w:t xml:space="preserve">are the major </w:t>
      </w:r>
      <w:r>
        <w:t>challenges or obstacles you</w:t>
      </w:r>
      <w:r w:rsidR="00897FA8">
        <w:t xml:space="preserve"> have</w:t>
      </w:r>
      <w:r>
        <w:t xml:space="preserve"> encountered</w:t>
      </w:r>
      <w:r w:rsidR="00897FA8">
        <w:t xml:space="preserve"> since December, 2015, and what have you done to overcome them?</w:t>
      </w:r>
    </w:p>
    <w:p w14:paraId="67C0D6C5" w14:textId="22B270F0" w:rsidR="006F4242" w:rsidRDefault="006F4242" w:rsidP="006F4242">
      <w:pPr>
        <w:pStyle w:val="ListParagraph"/>
        <w:numPr>
          <w:ilvl w:val="1"/>
          <w:numId w:val="16"/>
        </w:numPr>
      </w:pPr>
      <w:r>
        <w:t>A challenge has been taking longer than anticipated to begin the conversations and moving them into a direction.</w:t>
      </w:r>
    </w:p>
    <w:p w14:paraId="0DE198E0" w14:textId="3CE88A3A" w:rsidR="006F4242" w:rsidRDefault="006F4242" w:rsidP="006F4242">
      <w:pPr>
        <w:pStyle w:val="ListParagraph"/>
        <w:numPr>
          <w:ilvl w:val="1"/>
          <w:numId w:val="16"/>
        </w:numPr>
      </w:pPr>
      <w:r>
        <w:t>A challenge is working with smaller districts because of the lack of teacher resources to be able to offer CPC courses.</w:t>
      </w:r>
    </w:p>
    <w:p w14:paraId="4EF214B3" w14:textId="40A604E8" w:rsidR="006F4242" w:rsidRDefault="006F4242" w:rsidP="006F4242">
      <w:pPr>
        <w:pStyle w:val="ListParagraph"/>
        <w:numPr>
          <w:ilvl w:val="1"/>
          <w:numId w:val="16"/>
        </w:numPr>
      </w:pPr>
      <w:r>
        <w:t xml:space="preserve">A challenge has been working with smaller districts because of the lack of teacher resources to be able to offer more than the multi-disciplinary </w:t>
      </w:r>
      <w:r w:rsidR="007A0BDF">
        <w:t>endorsement for the students and creating vertically aligned career paths.</w:t>
      </w:r>
    </w:p>
    <w:p w14:paraId="5B8E8E02" w14:textId="3B4AD3A4" w:rsidR="006F4242" w:rsidRDefault="006F4242" w:rsidP="006F4242">
      <w:pPr>
        <w:pStyle w:val="ListParagraph"/>
        <w:numPr>
          <w:ilvl w:val="1"/>
          <w:numId w:val="16"/>
        </w:numPr>
      </w:pPr>
      <w:r>
        <w:t>To overcome these challenges we have added more partners on the committee that have been able to offer more options for the smaller districts.  Once the conversations began we have bee</w:t>
      </w:r>
      <w:r w:rsidR="007A0BDF">
        <w:t>n able to collaborate resources that help school districts offer more choices.  We will continue to work toward aligning career pathways that meet the communities workforce needs.</w:t>
      </w:r>
    </w:p>
    <w:p w14:paraId="2A71BAE1" w14:textId="77777777" w:rsidR="0042339C" w:rsidRDefault="0042339C" w:rsidP="0042339C">
      <w:pPr>
        <w:pStyle w:val="ListParagraph"/>
      </w:pPr>
    </w:p>
    <w:p w14:paraId="0C3EC32B" w14:textId="77777777" w:rsidR="003A5957" w:rsidRDefault="003A5957" w:rsidP="003A5957"/>
    <w:p w14:paraId="66D15F74" w14:textId="77777777" w:rsidR="003A5957" w:rsidRDefault="003A5957" w:rsidP="003A5957"/>
    <w:p w14:paraId="0947C9FF" w14:textId="76BE0961" w:rsidR="003A5957" w:rsidRDefault="00897FA8" w:rsidP="00897FA8">
      <w:pPr>
        <w:pStyle w:val="ListParagraph"/>
        <w:numPr>
          <w:ilvl w:val="0"/>
          <w:numId w:val="8"/>
        </w:numPr>
      </w:pPr>
      <w:r>
        <w:t>What are the dates of your major upcoming events if not stated in the table above?</w:t>
      </w:r>
    </w:p>
    <w:p w14:paraId="681B2560" w14:textId="7475B355" w:rsidR="0042339C" w:rsidRDefault="0042339C" w:rsidP="0042339C">
      <w:pPr>
        <w:pStyle w:val="ListParagraph"/>
      </w:pPr>
      <w:r>
        <w:t>Dates are listed above</w:t>
      </w:r>
    </w:p>
    <w:p w14:paraId="7D1D4D49" w14:textId="77777777" w:rsidR="00E236A3" w:rsidRDefault="00E236A3" w:rsidP="001203B7"/>
    <w:p w14:paraId="682AE66C" w14:textId="77777777" w:rsidR="00BE52CD" w:rsidRDefault="00BE52CD" w:rsidP="001203B7"/>
    <w:p w14:paraId="29757565" w14:textId="77777777" w:rsidR="001D7B33" w:rsidRPr="001203B7" w:rsidRDefault="001D7B33" w:rsidP="001203B7">
      <w:bookmarkStart w:id="0" w:name="_GoBack"/>
      <w:bookmarkEnd w:id="0"/>
    </w:p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23529" w14:textId="77777777" w:rsidR="00F1249B" w:rsidRDefault="00F1249B" w:rsidP="004F367D">
      <w:pPr>
        <w:spacing w:after="0" w:line="240" w:lineRule="auto"/>
      </w:pPr>
      <w:r>
        <w:separator/>
      </w:r>
    </w:p>
  </w:endnote>
  <w:endnote w:type="continuationSeparator" w:id="0">
    <w:p w14:paraId="57BD9E95" w14:textId="77777777" w:rsidR="00F1249B" w:rsidRDefault="00F1249B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0299D" w14:textId="77777777" w:rsidR="00F1249B" w:rsidRDefault="00F1249B" w:rsidP="004F367D">
      <w:pPr>
        <w:spacing w:after="0" w:line="240" w:lineRule="auto"/>
      </w:pPr>
      <w:r>
        <w:separator/>
      </w:r>
    </w:p>
  </w:footnote>
  <w:footnote w:type="continuationSeparator" w:id="0">
    <w:p w14:paraId="3B0AF253" w14:textId="77777777" w:rsidR="00F1249B" w:rsidRDefault="00F1249B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374B"/>
    <w:multiLevelType w:val="hybridMultilevel"/>
    <w:tmpl w:val="E8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1890"/>
    <w:multiLevelType w:val="hybridMultilevel"/>
    <w:tmpl w:val="147C1DF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C7973A0"/>
    <w:multiLevelType w:val="hybridMultilevel"/>
    <w:tmpl w:val="5F22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516"/>
    <w:multiLevelType w:val="hybridMultilevel"/>
    <w:tmpl w:val="546653B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526C39BB"/>
    <w:multiLevelType w:val="hybridMultilevel"/>
    <w:tmpl w:val="C3924EA6"/>
    <w:lvl w:ilvl="0" w:tplc="2248963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64253727"/>
    <w:multiLevelType w:val="hybridMultilevel"/>
    <w:tmpl w:val="B1E2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73782"/>
    <w:multiLevelType w:val="hybridMultilevel"/>
    <w:tmpl w:val="A684C99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9"/>
  </w:num>
  <w:num w:numId="12">
    <w:abstractNumId w:val="15"/>
  </w:num>
  <w:num w:numId="13">
    <w:abstractNumId w:val="4"/>
  </w:num>
  <w:num w:numId="14">
    <w:abstractNumId w:val="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545EB"/>
    <w:rsid w:val="000A5153"/>
    <w:rsid w:val="000B7178"/>
    <w:rsid w:val="000B7579"/>
    <w:rsid w:val="00105EDA"/>
    <w:rsid w:val="001203B7"/>
    <w:rsid w:val="001440C7"/>
    <w:rsid w:val="001467C3"/>
    <w:rsid w:val="001512DA"/>
    <w:rsid w:val="001D0042"/>
    <w:rsid w:val="001D7B33"/>
    <w:rsid w:val="001E2CF6"/>
    <w:rsid w:val="001F140F"/>
    <w:rsid w:val="001F7A16"/>
    <w:rsid w:val="00206B6E"/>
    <w:rsid w:val="002270F9"/>
    <w:rsid w:val="00244671"/>
    <w:rsid w:val="00245246"/>
    <w:rsid w:val="00246BEC"/>
    <w:rsid w:val="0025514B"/>
    <w:rsid w:val="002B491B"/>
    <w:rsid w:val="002C66FD"/>
    <w:rsid w:val="002D71F8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422F92"/>
    <w:rsid w:val="0042339C"/>
    <w:rsid w:val="0042505B"/>
    <w:rsid w:val="004577D5"/>
    <w:rsid w:val="00476167"/>
    <w:rsid w:val="00477253"/>
    <w:rsid w:val="00483DFD"/>
    <w:rsid w:val="004C0A59"/>
    <w:rsid w:val="004E710E"/>
    <w:rsid w:val="004F367D"/>
    <w:rsid w:val="004F7DDD"/>
    <w:rsid w:val="004F7DF5"/>
    <w:rsid w:val="005033FB"/>
    <w:rsid w:val="00560FAA"/>
    <w:rsid w:val="0057294F"/>
    <w:rsid w:val="00572E42"/>
    <w:rsid w:val="005C1927"/>
    <w:rsid w:val="005C3EF3"/>
    <w:rsid w:val="005D029B"/>
    <w:rsid w:val="005D64D2"/>
    <w:rsid w:val="00615AFB"/>
    <w:rsid w:val="0064742F"/>
    <w:rsid w:val="006747A2"/>
    <w:rsid w:val="00676BA2"/>
    <w:rsid w:val="006C1BD7"/>
    <w:rsid w:val="006D79B2"/>
    <w:rsid w:val="006F033D"/>
    <w:rsid w:val="006F4242"/>
    <w:rsid w:val="00735303"/>
    <w:rsid w:val="00757735"/>
    <w:rsid w:val="00763FCB"/>
    <w:rsid w:val="00772A1B"/>
    <w:rsid w:val="007906B6"/>
    <w:rsid w:val="007A0BDF"/>
    <w:rsid w:val="007B1405"/>
    <w:rsid w:val="007B35DD"/>
    <w:rsid w:val="007B6F3F"/>
    <w:rsid w:val="007C0846"/>
    <w:rsid w:val="007C16A9"/>
    <w:rsid w:val="007C238D"/>
    <w:rsid w:val="007C69A5"/>
    <w:rsid w:val="007D3E8F"/>
    <w:rsid w:val="007F0672"/>
    <w:rsid w:val="007F0724"/>
    <w:rsid w:val="00826B4D"/>
    <w:rsid w:val="00840E74"/>
    <w:rsid w:val="00855846"/>
    <w:rsid w:val="00872D52"/>
    <w:rsid w:val="00897FA8"/>
    <w:rsid w:val="008C278A"/>
    <w:rsid w:val="008C3F18"/>
    <w:rsid w:val="008E0520"/>
    <w:rsid w:val="008E5881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1C29"/>
    <w:rsid w:val="009C7B35"/>
    <w:rsid w:val="009F27CF"/>
    <w:rsid w:val="00A1124C"/>
    <w:rsid w:val="00A13633"/>
    <w:rsid w:val="00A13CE8"/>
    <w:rsid w:val="00A836CB"/>
    <w:rsid w:val="00A8588B"/>
    <w:rsid w:val="00AD2097"/>
    <w:rsid w:val="00AD408C"/>
    <w:rsid w:val="00AE6527"/>
    <w:rsid w:val="00AE654F"/>
    <w:rsid w:val="00AF664F"/>
    <w:rsid w:val="00B175E7"/>
    <w:rsid w:val="00B35AFC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16F37"/>
    <w:rsid w:val="00C2352B"/>
    <w:rsid w:val="00C3323E"/>
    <w:rsid w:val="00C41193"/>
    <w:rsid w:val="00C45F57"/>
    <w:rsid w:val="00C54BC3"/>
    <w:rsid w:val="00C73798"/>
    <w:rsid w:val="00CA08F9"/>
    <w:rsid w:val="00CB22F3"/>
    <w:rsid w:val="00CD536F"/>
    <w:rsid w:val="00D20650"/>
    <w:rsid w:val="00D2272F"/>
    <w:rsid w:val="00D31D3D"/>
    <w:rsid w:val="00D94B07"/>
    <w:rsid w:val="00DC6643"/>
    <w:rsid w:val="00DE508E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1249B"/>
    <w:rsid w:val="00F20B98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7D050279-EDCD-4B8F-9F86-83B41AA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1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y.ross@workforcesystem.org" TargetMode="External"/><Relationship Id="rId18" Type="http://schemas.openxmlformats.org/officeDocument/2006/relationships/hyperlink" Target="mailto:ballcorn@haskell.esc14.net" TargetMode="External"/><Relationship Id="rId26" Type="http://schemas.openxmlformats.org/officeDocument/2006/relationships/hyperlink" Target="mailto:Kori.bowen@tstc.edu" TargetMode="External"/><Relationship Id="rId39" Type="http://schemas.openxmlformats.org/officeDocument/2006/relationships/hyperlink" Target="mailto:jlally@esc14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jlally@esc14.net" TargetMode="External"/><Relationship Id="rId34" Type="http://schemas.openxmlformats.org/officeDocument/2006/relationships/hyperlink" Target="mailto:dscherr@esc14.net" TargetMode="External"/><Relationship Id="rId42" Type="http://schemas.openxmlformats.org/officeDocument/2006/relationships/hyperlink" Target="mailto:jtiemann@roscoe.esc14.ne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ail.gregg@abileneisd.org" TargetMode="External"/><Relationship Id="rId17" Type="http://schemas.openxmlformats.org/officeDocument/2006/relationships/hyperlink" Target="mailto:cstone@stamfordisd.net" TargetMode="External"/><Relationship Id="rId25" Type="http://schemas.openxmlformats.org/officeDocument/2006/relationships/hyperlink" Target="mailto:vhayhurst@esc14.net" TargetMode="External"/><Relationship Id="rId33" Type="http://schemas.openxmlformats.org/officeDocument/2006/relationships/hyperlink" Target="mailto:tspikes@snyderisd.net" TargetMode="External"/><Relationship Id="rId38" Type="http://schemas.openxmlformats.org/officeDocument/2006/relationships/hyperlink" Target="mailto:kpruet@esc14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y.callan@cisco.edu" TargetMode="External"/><Relationship Id="rId20" Type="http://schemas.openxmlformats.org/officeDocument/2006/relationships/hyperlink" Target="mailto:PKBrown@hsutx.edu" TargetMode="External"/><Relationship Id="rId29" Type="http://schemas.openxmlformats.org/officeDocument/2006/relationships/hyperlink" Target="mailto:Scott.stephanie@mcm.edu" TargetMode="External"/><Relationship Id="rId41" Type="http://schemas.openxmlformats.org/officeDocument/2006/relationships/hyperlink" Target="mailto:PKBrown@hsutx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tiemann@roscoe.esc14.net" TargetMode="External"/><Relationship Id="rId24" Type="http://schemas.openxmlformats.org/officeDocument/2006/relationships/hyperlink" Target="mailto:tspikes@snyderisd.net" TargetMode="External"/><Relationship Id="rId32" Type="http://schemas.openxmlformats.org/officeDocument/2006/relationships/hyperlink" Target="mailto:Mary.ross@workforcesystem.org" TargetMode="External"/><Relationship Id="rId37" Type="http://schemas.openxmlformats.org/officeDocument/2006/relationships/hyperlink" Target="mailto:cstone@stamfordisd.net" TargetMode="External"/><Relationship Id="rId40" Type="http://schemas.openxmlformats.org/officeDocument/2006/relationships/hyperlink" Target="mailto:rbartels@wtc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kinslow@clydeisd.org" TargetMode="External"/><Relationship Id="rId23" Type="http://schemas.openxmlformats.org/officeDocument/2006/relationships/hyperlink" Target="mailto:Kori.bowen@tstc.edu" TargetMode="External"/><Relationship Id="rId28" Type="http://schemas.openxmlformats.org/officeDocument/2006/relationships/hyperlink" Target="mailto:Debra.slaton@cisco.edu" TargetMode="External"/><Relationship Id="rId36" Type="http://schemas.openxmlformats.org/officeDocument/2006/relationships/hyperlink" Target="mailto:Debra.slaton@cisco.edu" TargetMode="External"/><Relationship Id="rId10" Type="http://schemas.openxmlformats.org/officeDocument/2006/relationships/hyperlink" Target="mailto:vhayhurst@esc14.net" TargetMode="External"/><Relationship Id="rId19" Type="http://schemas.openxmlformats.org/officeDocument/2006/relationships/hyperlink" Target="mailto:Scott.stephanie@mcm.edu" TargetMode="External"/><Relationship Id="rId31" Type="http://schemas.openxmlformats.org/officeDocument/2006/relationships/hyperlink" Target="mailto:ballcorn@haskell.esc14.net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bartels@wtc.edu" TargetMode="External"/><Relationship Id="rId14" Type="http://schemas.openxmlformats.org/officeDocument/2006/relationships/hyperlink" Target="mailto:kpruet@esc14.net" TargetMode="External"/><Relationship Id="rId22" Type="http://schemas.openxmlformats.org/officeDocument/2006/relationships/hyperlink" Target="mailto:dscherr@esc14.net" TargetMode="External"/><Relationship Id="rId27" Type="http://schemas.openxmlformats.org/officeDocument/2006/relationships/hyperlink" Target="mailto:Amy.callan@cisco.edu" TargetMode="External"/><Relationship Id="rId30" Type="http://schemas.openxmlformats.org/officeDocument/2006/relationships/hyperlink" Target="mailto:Gail.gregg@abileneisd.org" TargetMode="External"/><Relationship Id="rId35" Type="http://schemas.openxmlformats.org/officeDocument/2006/relationships/hyperlink" Target="mailto:pkinslow@clydeisd.or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8ECA-F2C4-4A1A-BE44-1B3F3B81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4</cp:revision>
  <cp:lastPrinted>2016-04-14T19:06:00Z</cp:lastPrinted>
  <dcterms:created xsi:type="dcterms:W3CDTF">2016-07-25T21:21:00Z</dcterms:created>
  <dcterms:modified xsi:type="dcterms:W3CDTF">2016-07-26T20:00:00Z</dcterms:modified>
</cp:coreProperties>
</file>