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Pr="006A58AF" w:rsidRDefault="00665741">
      <w:pPr>
        <w:rPr>
          <w:b/>
        </w:rPr>
      </w:pPr>
      <w:r w:rsidRPr="006A58AF">
        <w:rPr>
          <w:b/>
        </w:rPr>
        <w:t>Documentation of AVATAR Technical Assistance Phone Conversation</w:t>
      </w:r>
    </w:p>
    <w:p w:rsidR="00665741" w:rsidRDefault="00665741">
      <w:r w:rsidRPr="006A58AF">
        <w:rPr>
          <w:b/>
        </w:rPr>
        <w:t>Participants</w:t>
      </w:r>
      <w:r>
        <w:t xml:space="preserve">:  </w:t>
      </w:r>
      <w:r w:rsidR="002D7A51">
        <w:t>Dr. Laura Saenz, University of Texas Pan American and Jean Keller, UNT, AVATAR</w:t>
      </w:r>
    </w:p>
    <w:p w:rsidR="002F3139" w:rsidRDefault="00665741">
      <w:r w:rsidRPr="006A58AF">
        <w:rPr>
          <w:b/>
        </w:rPr>
        <w:t>Date:</w:t>
      </w:r>
      <w:r w:rsidR="002D7A51">
        <w:t xml:space="preserve"> 11/09/2012</w:t>
      </w:r>
      <w:r>
        <w:t xml:space="preserve">                               </w:t>
      </w:r>
      <w:r w:rsidRPr="006A58AF">
        <w:rPr>
          <w:b/>
        </w:rPr>
        <w:t>Time:</w:t>
      </w:r>
      <w:r>
        <w:t xml:space="preserve"> </w:t>
      </w:r>
      <w:r w:rsidR="002D7A51">
        <w:t>4:30pm</w:t>
      </w:r>
    </w:p>
    <w:p w:rsidR="002F3139" w:rsidRDefault="002F3139"/>
    <w:p w:rsidR="002F3139" w:rsidRDefault="002F3139">
      <w:r w:rsidRPr="006A58AF">
        <w:rPr>
          <w:b/>
        </w:rPr>
        <w:t>Status of documentation:</w:t>
      </w:r>
      <w:r w:rsidR="002D7A51">
        <w:t xml:space="preserve"> Data PowerPoint </w:t>
      </w:r>
      <w:r w:rsidR="00097D65">
        <w:t xml:space="preserve">is </w:t>
      </w:r>
      <w:r w:rsidR="002D7A51">
        <w:t xml:space="preserve">completed.  The team is strong and very dedicated.  Dr. Saenz was unable to meet with the group in late September and early October; yet, good progress is being made. </w:t>
      </w:r>
    </w:p>
    <w:p w:rsidR="002F3139" w:rsidRDefault="002F3139"/>
    <w:p w:rsidR="00665741" w:rsidRDefault="00665741">
      <w:r w:rsidRPr="006A58AF">
        <w:rPr>
          <w:b/>
        </w:rPr>
        <w:t>Topics discussed:</w:t>
      </w:r>
      <w:r w:rsidR="002D7A51">
        <w:t xml:space="preserve"> Chemistry is the focused discipline due to the need for STEM careers.  They are</w:t>
      </w:r>
      <w:r w:rsidR="00097D65">
        <w:t xml:space="preserve"> going to focus on the regular c</w:t>
      </w:r>
      <w:r w:rsidR="002D7A51">
        <w:t xml:space="preserve">hemistry rather than AP and work with the “traveling chemist.”  The group is exploring ways to engage and utilize </w:t>
      </w:r>
      <w:r w:rsidR="00097D65">
        <w:t xml:space="preserve">the </w:t>
      </w:r>
      <w:r w:rsidR="002D7A51">
        <w:t>transition counselor</w:t>
      </w:r>
      <w:r w:rsidR="00097D65">
        <w:t>s</w:t>
      </w:r>
      <w:r w:rsidR="002D7A51">
        <w:t xml:space="preserve"> that are at two year institutions of higher education. Strong outcomes are expected from</w:t>
      </w:r>
      <w:r w:rsidR="00097D65">
        <w:t xml:space="preserve"> the work and it hoped the ECS R</w:t>
      </w:r>
      <w:r w:rsidR="002D7A51">
        <w:t>egion 1 will support the work.</w:t>
      </w:r>
    </w:p>
    <w:p w:rsidR="00665741" w:rsidRDefault="00665741"/>
    <w:p w:rsidR="00665741" w:rsidRDefault="00665741"/>
    <w:p w:rsidR="00665741" w:rsidRPr="006A58AF" w:rsidRDefault="00665741">
      <w:pPr>
        <w:rPr>
          <w:b/>
        </w:rPr>
      </w:pPr>
    </w:p>
    <w:p w:rsidR="00665741" w:rsidRDefault="00665741">
      <w:r w:rsidRPr="006A58AF">
        <w:rPr>
          <w:b/>
        </w:rPr>
        <w:t>Follow-up actions:</w:t>
      </w:r>
      <w:r w:rsidR="002D7A51">
        <w:t xml:space="preserve">  Kerry to follow up with Dr. Saenz regarding the region’s Action Plan and meeting minutes.</w:t>
      </w:r>
      <w:bookmarkStart w:id="0" w:name="_GoBack"/>
      <w:bookmarkEnd w:id="0"/>
    </w:p>
    <w:sectPr w:rsidR="00665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97D65"/>
    <w:rsid w:val="002D7A51"/>
    <w:rsid w:val="002F3139"/>
    <w:rsid w:val="00665741"/>
    <w:rsid w:val="006A58AF"/>
    <w:rsid w:val="00C6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2</cp:revision>
  <dcterms:created xsi:type="dcterms:W3CDTF">2012-11-21T18:48:00Z</dcterms:created>
  <dcterms:modified xsi:type="dcterms:W3CDTF">2012-11-21T18:48:00Z</dcterms:modified>
</cp:coreProperties>
</file>