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3CB" w:rsidRPr="0076202E" w:rsidRDefault="0076202E" w:rsidP="0076202E">
      <w:pPr>
        <w:jc w:val="center"/>
        <w:rPr>
          <w:rFonts w:ascii="Times New Roman" w:hAnsi="Times New Roman" w:cs="Times New Roman"/>
          <w:sz w:val="32"/>
          <w:szCs w:val="32"/>
        </w:rPr>
      </w:pPr>
      <w:r w:rsidRPr="0076202E">
        <w:rPr>
          <w:rFonts w:ascii="Times New Roman" w:hAnsi="Times New Roman" w:cs="Times New Roman"/>
          <w:sz w:val="32"/>
          <w:szCs w:val="32"/>
        </w:rPr>
        <w:t>AVATAR College Preparatory Course</w:t>
      </w:r>
    </w:p>
    <w:p w:rsidR="0076202E" w:rsidRDefault="0076202E" w:rsidP="0076202E">
      <w:pPr>
        <w:jc w:val="center"/>
        <w:rPr>
          <w:rFonts w:ascii="Times New Roman" w:hAnsi="Times New Roman" w:cs="Times New Roman"/>
          <w:sz w:val="32"/>
          <w:szCs w:val="32"/>
        </w:rPr>
      </w:pPr>
      <w:r w:rsidRPr="0076202E">
        <w:rPr>
          <w:rFonts w:ascii="Times New Roman" w:hAnsi="Times New Roman" w:cs="Times New Roman"/>
          <w:sz w:val="32"/>
          <w:szCs w:val="32"/>
        </w:rPr>
        <w:t>Evidence of Progress of Data Collection</w:t>
      </w:r>
    </w:p>
    <w:p w:rsidR="0076202E" w:rsidRPr="0076202E" w:rsidRDefault="0076202E" w:rsidP="0076202E">
      <w:pPr>
        <w:jc w:val="center"/>
        <w:rPr>
          <w:rFonts w:ascii="Times New Roman" w:hAnsi="Times New Roman" w:cs="Times New Roman"/>
          <w:sz w:val="32"/>
          <w:szCs w:val="32"/>
        </w:rPr>
      </w:pPr>
    </w:p>
    <w:p w:rsidR="0076202E" w:rsidRPr="00106C8B" w:rsidRDefault="0076202E" w:rsidP="0076202E">
      <w:pPr>
        <w:rPr>
          <w:rFonts w:ascii="Times New Roman" w:hAnsi="Times New Roman" w:cs="Times New Roman"/>
          <w:sz w:val="24"/>
          <w:szCs w:val="24"/>
        </w:rPr>
      </w:pPr>
      <w:r w:rsidRPr="00106C8B">
        <w:rPr>
          <w:rFonts w:ascii="Times New Roman" w:hAnsi="Times New Roman" w:cs="Times New Roman"/>
          <w:b/>
          <w:sz w:val="24"/>
          <w:szCs w:val="24"/>
          <w:u w:val="single"/>
        </w:rPr>
        <w:t>Two-Year IHE AVATAR Contract</w:t>
      </w:r>
      <w:r w:rsidRPr="00106C8B">
        <w:rPr>
          <w:rFonts w:ascii="Times New Roman" w:hAnsi="Times New Roman" w:cs="Times New Roman"/>
          <w:sz w:val="24"/>
          <w:szCs w:val="24"/>
        </w:rPr>
        <w:t>:</w:t>
      </w:r>
    </w:p>
    <w:p w:rsidR="0076202E" w:rsidRPr="00106C8B" w:rsidRDefault="0076202E" w:rsidP="0076202E">
      <w:pPr>
        <w:pStyle w:val="ListParagraph"/>
        <w:numPr>
          <w:ilvl w:val="0"/>
          <w:numId w:val="1"/>
        </w:numPr>
        <w:rPr>
          <w:rFonts w:ascii="Times New Roman" w:hAnsi="Times New Roman" w:cs="Times New Roman"/>
          <w:sz w:val="24"/>
          <w:szCs w:val="24"/>
        </w:rPr>
      </w:pPr>
      <w:r w:rsidRPr="00106C8B">
        <w:rPr>
          <w:rFonts w:ascii="Times New Roman" w:hAnsi="Times New Roman" w:cs="Times New Roman"/>
          <w:b/>
          <w:sz w:val="24"/>
          <w:szCs w:val="24"/>
        </w:rPr>
        <w:t>Name of Institution</w:t>
      </w:r>
      <w:r w:rsidRPr="00106C8B">
        <w:rPr>
          <w:rFonts w:ascii="Times New Roman" w:hAnsi="Times New Roman" w:cs="Times New Roman"/>
          <w:sz w:val="24"/>
          <w:szCs w:val="24"/>
        </w:rPr>
        <w:t>: Tarrant County College District</w:t>
      </w:r>
    </w:p>
    <w:p w:rsidR="0076202E" w:rsidRPr="00106C8B" w:rsidRDefault="0076202E" w:rsidP="0076202E">
      <w:pPr>
        <w:pStyle w:val="ListParagraph"/>
        <w:numPr>
          <w:ilvl w:val="0"/>
          <w:numId w:val="1"/>
        </w:numPr>
        <w:rPr>
          <w:rFonts w:ascii="Times New Roman" w:hAnsi="Times New Roman" w:cs="Times New Roman"/>
          <w:sz w:val="24"/>
          <w:szCs w:val="24"/>
        </w:rPr>
      </w:pPr>
      <w:r w:rsidRPr="00106C8B">
        <w:rPr>
          <w:rFonts w:ascii="Times New Roman" w:hAnsi="Times New Roman" w:cs="Times New Roman"/>
          <w:b/>
          <w:sz w:val="24"/>
          <w:szCs w:val="24"/>
        </w:rPr>
        <w:t>Project Contact Name</w:t>
      </w:r>
      <w:r w:rsidRPr="00106C8B">
        <w:rPr>
          <w:rFonts w:ascii="Times New Roman" w:hAnsi="Times New Roman" w:cs="Times New Roman"/>
          <w:sz w:val="24"/>
          <w:szCs w:val="24"/>
        </w:rPr>
        <w:t>: Wendy Jasper-Martinez</w:t>
      </w:r>
    </w:p>
    <w:p w:rsidR="0076202E" w:rsidRPr="00106C8B" w:rsidRDefault="0076202E" w:rsidP="0076202E">
      <w:pPr>
        <w:pStyle w:val="ListParagraph"/>
        <w:numPr>
          <w:ilvl w:val="0"/>
          <w:numId w:val="1"/>
        </w:numPr>
        <w:rPr>
          <w:rFonts w:ascii="Times New Roman" w:hAnsi="Times New Roman" w:cs="Times New Roman"/>
          <w:sz w:val="24"/>
          <w:szCs w:val="24"/>
        </w:rPr>
      </w:pPr>
      <w:r w:rsidRPr="00106C8B">
        <w:rPr>
          <w:rFonts w:ascii="Times New Roman" w:hAnsi="Times New Roman" w:cs="Times New Roman"/>
          <w:b/>
          <w:sz w:val="24"/>
          <w:szCs w:val="24"/>
        </w:rPr>
        <w:t>Project Contact Title</w:t>
      </w:r>
      <w:r w:rsidRPr="00106C8B">
        <w:rPr>
          <w:rFonts w:ascii="Times New Roman" w:hAnsi="Times New Roman" w:cs="Times New Roman"/>
          <w:sz w:val="24"/>
          <w:szCs w:val="24"/>
        </w:rPr>
        <w:t>: Director of Dual Credit Operations</w:t>
      </w:r>
    </w:p>
    <w:p w:rsidR="0076202E" w:rsidRPr="00106C8B" w:rsidRDefault="0076202E" w:rsidP="0076202E">
      <w:pPr>
        <w:pStyle w:val="ListParagraph"/>
        <w:numPr>
          <w:ilvl w:val="0"/>
          <w:numId w:val="1"/>
        </w:numPr>
        <w:rPr>
          <w:rFonts w:ascii="Times New Roman" w:hAnsi="Times New Roman" w:cs="Times New Roman"/>
          <w:sz w:val="24"/>
          <w:szCs w:val="24"/>
        </w:rPr>
      </w:pPr>
      <w:r w:rsidRPr="00106C8B">
        <w:rPr>
          <w:rFonts w:ascii="Times New Roman" w:hAnsi="Times New Roman" w:cs="Times New Roman"/>
          <w:b/>
          <w:sz w:val="24"/>
          <w:szCs w:val="24"/>
        </w:rPr>
        <w:t>Email</w:t>
      </w:r>
      <w:r w:rsidRPr="00106C8B">
        <w:rPr>
          <w:rFonts w:ascii="Times New Roman" w:hAnsi="Times New Roman" w:cs="Times New Roman"/>
          <w:sz w:val="24"/>
          <w:szCs w:val="24"/>
        </w:rPr>
        <w:t xml:space="preserve">: </w:t>
      </w:r>
      <w:hyperlink r:id="rId5" w:history="1">
        <w:r w:rsidRPr="00106C8B">
          <w:rPr>
            <w:rStyle w:val="Hyperlink"/>
            <w:rFonts w:ascii="Times New Roman" w:hAnsi="Times New Roman" w:cs="Times New Roman"/>
            <w:sz w:val="24"/>
            <w:szCs w:val="24"/>
          </w:rPr>
          <w:t>wendy.jaspermartinez@tccd.edu</w:t>
        </w:r>
      </w:hyperlink>
    </w:p>
    <w:p w:rsidR="0076202E" w:rsidRPr="00106C8B" w:rsidRDefault="0076202E" w:rsidP="0076202E">
      <w:pPr>
        <w:pStyle w:val="ListParagraph"/>
        <w:numPr>
          <w:ilvl w:val="0"/>
          <w:numId w:val="1"/>
        </w:numPr>
        <w:rPr>
          <w:rFonts w:ascii="Times New Roman" w:hAnsi="Times New Roman" w:cs="Times New Roman"/>
          <w:sz w:val="24"/>
          <w:szCs w:val="24"/>
        </w:rPr>
      </w:pPr>
      <w:r w:rsidRPr="00106C8B">
        <w:rPr>
          <w:rFonts w:ascii="Times New Roman" w:hAnsi="Times New Roman" w:cs="Times New Roman"/>
          <w:b/>
          <w:sz w:val="24"/>
          <w:szCs w:val="24"/>
        </w:rPr>
        <w:t>Phone</w:t>
      </w:r>
      <w:r w:rsidRPr="00106C8B">
        <w:rPr>
          <w:rFonts w:ascii="Times New Roman" w:hAnsi="Times New Roman" w:cs="Times New Roman"/>
          <w:sz w:val="24"/>
          <w:szCs w:val="24"/>
        </w:rPr>
        <w:t>: 817-515-1375</w:t>
      </w:r>
    </w:p>
    <w:p w:rsidR="0076202E" w:rsidRPr="00106C8B" w:rsidRDefault="0076202E">
      <w:pPr>
        <w:rPr>
          <w:rFonts w:ascii="Times New Roman" w:hAnsi="Times New Roman" w:cs="Times New Roman"/>
          <w:sz w:val="24"/>
          <w:szCs w:val="24"/>
        </w:rPr>
      </w:pPr>
    </w:p>
    <w:p w:rsidR="0076202E" w:rsidRPr="00106C8B" w:rsidRDefault="0076202E">
      <w:pPr>
        <w:rPr>
          <w:rFonts w:ascii="Times New Roman" w:hAnsi="Times New Roman" w:cs="Times New Roman"/>
          <w:sz w:val="24"/>
          <w:szCs w:val="24"/>
        </w:rPr>
      </w:pPr>
      <w:r w:rsidRPr="00106C8B">
        <w:rPr>
          <w:rFonts w:ascii="Times New Roman" w:hAnsi="Times New Roman" w:cs="Times New Roman"/>
          <w:b/>
          <w:sz w:val="24"/>
          <w:szCs w:val="24"/>
          <w:u w:val="single"/>
        </w:rPr>
        <w:t>Partnership and MOU Information</w:t>
      </w:r>
      <w:r w:rsidRPr="00106C8B">
        <w:rPr>
          <w:rFonts w:ascii="Times New Roman" w:hAnsi="Times New Roman" w:cs="Times New Roman"/>
          <w:sz w:val="24"/>
          <w:szCs w:val="24"/>
        </w:rPr>
        <w:t>:</w:t>
      </w:r>
    </w:p>
    <w:p w:rsidR="0076202E" w:rsidRPr="00106C8B" w:rsidRDefault="0076202E" w:rsidP="0076202E">
      <w:pPr>
        <w:pStyle w:val="ListParagraph"/>
        <w:numPr>
          <w:ilvl w:val="0"/>
          <w:numId w:val="2"/>
        </w:numPr>
        <w:rPr>
          <w:rFonts w:ascii="Times New Roman" w:hAnsi="Times New Roman" w:cs="Times New Roman"/>
          <w:sz w:val="24"/>
          <w:szCs w:val="24"/>
        </w:rPr>
      </w:pPr>
      <w:r w:rsidRPr="00106C8B">
        <w:rPr>
          <w:rFonts w:ascii="Times New Roman" w:hAnsi="Times New Roman" w:cs="Times New Roman"/>
          <w:b/>
          <w:sz w:val="24"/>
          <w:szCs w:val="24"/>
        </w:rPr>
        <w:t>List the Partners who designed and developed the course and MOU</w:t>
      </w:r>
      <w:r w:rsidRPr="00106C8B">
        <w:rPr>
          <w:rFonts w:ascii="Times New Roman" w:hAnsi="Times New Roman" w:cs="Times New Roman"/>
          <w:sz w:val="24"/>
          <w:szCs w:val="24"/>
        </w:rPr>
        <w:t xml:space="preserve">: TCC Connect staff; Robin </w:t>
      </w:r>
      <w:proofErr w:type="spellStart"/>
      <w:r w:rsidRPr="00106C8B">
        <w:rPr>
          <w:rFonts w:ascii="Times New Roman" w:hAnsi="Times New Roman" w:cs="Times New Roman"/>
          <w:sz w:val="24"/>
          <w:szCs w:val="24"/>
        </w:rPr>
        <w:t>Birt</w:t>
      </w:r>
      <w:proofErr w:type="spellEnd"/>
      <w:r w:rsidRPr="00106C8B">
        <w:rPr>
          <w:rFonts w:ascii="Times New Roman" w:hAnsi="Times New Roman" w:cs="Times New Roman"/>
          <w:sz w:val="24"/>
          <w:szCs w:val="24"/>
        </w:rPr>
        <w:t xml:space="preserve">, Director for College Readiness; Tommy </w:t>
      </w:r>
      <w:proofErr w:type="spellStart"/>
      <w:r w:rsidRPr="00106C8B">
        <w:rPr>
          <w:rFonts w:ascii="Times New Roman" w:hAnsi="Times New Roman" w:cs="Times New Roman"/>
          <w:sz w:val="24"/>
          <w:szCs w:val="24"/>
        </w:rPr>
        <w:t>Awtry</w:t>
      </w:r>
      <w:proofErr w:type="spellEnd"/>
      <w:r w:rsidRPr="00106C8B">
        <w:rPr>
          <w:rFonts w:ascii="Times New Roman" w:hAnsi="Times New Roman" w:cs="Times New Roman"/>
          <w:sz w:val="24"/>
          <w:szCs w:val="24"/>
        </w:rPr>
        <w:t>, Dean of Math and Science/Southeast Campus; Math Council; Developmental Education Council</w:t>
      </w:r>
    </w:p>
    <w:p w:rsidR="0076202E" w:rsidRPr="00106C8B" w:rsidRDefault="0076202E" w:rsidP="0076202E">
      <w:pPr>
        <w:pStyle w:val="ListParagraph"/>
        <w:numPr>
          <w:ilvl w:val="0"/>
          <w:numId w:val="2"/>
        </w:numPr>
        <w:rPr>
          <w:rFonts w:ascii="Times New Roman" w:hAnsi="Times New Roman" w:cs="Times New Roman"/>
          <w:sz w:val="24"/>
          <w:szCs w:val="24"/>
        </w:rPr>
      </w:pPr>
      <w:r w:rsidRPr="00106C8B">
        <w:rPr>
          <w:rFonts w:ascii="Times New Roman" w:hAnsi="Times New Roman" w:cs="Times New Roman"/>
          <w:b/>
          <w:sz w:val="24"/>
          <w:szCs w:val="24"/>
        </w:rPr>
        <w:t>List the School Districts that have signed an MOU for 2014-2015</w:t>
      </w:r>
      <w:r w:rsidRPr="00106C8B">
        <w:rPr>
          <w:rFonts w:ascii="Times New Roman" w:hAnsi="Times New Roman" w:cs="Times New Roman"/>
          <w:sz w:val="24"/>
          <w:szCs w:val="24"/>
        </w:rPr>
        <w:t xml:space="preserve">: Crowley ISD, Eagle Mountain-Saginaw ISD, </w:t>
      </w:r>
      <w:proofErr w:type="spellStart"/>
      <w:r w:rsidRPr="00106C8B">
        <w:rPr>
          <w:rFonts w:ascii="Times New Roman" w:hAnsi="Times New Roman" w:cs="Times New Roman"/>
          <w:sz w:val="24"/>
          <w:szCs w:val="24"/>
        </w:rPr>
        <w:t>Everman</w:t>
      </w:r>
      <w:proofErr w:type="spellEnd"/>
      <w:r w:rsidRPr="00106C8B">
        <w:rPr>
          <w:rFonts w:ascii="Times New Roman" w:hAnsi="Times New Roman" w:cs="Times New Roman"/>
          <w:sz w:val="24"/>
          <w:szCs w:val="24"/>
        </w:rPr>
        <w:t xml:space="preserve"> ISD, Mansfield ISD, Lake Worth ISD, </w:t>
      </w:r>
      <w:proofErr w:type="spellStart"/>
      <w:r w:rsidRPr="00106C8B">
        <w:rPr>
          <w:rFonts w:ascii="Times New Roman" w:hAnsi="Times New Roman" w:cs="Times New Roman"/>
          <w:sz w:val="24"/>
          <w:szCs w:val="24"/>
        </w:rPr>
        <w:t>Azle</w:t>
      </w:r>
      <w:proofErr w:type="spellEnd"/>
      <w:r w:rsidRPr="00106C8B">
        <w:rPr>
          <w:rFonts w:ascii="Times New Roman" w:hAnsi="Times New Roman" w:cs="Times New Roman"/>
          <w:sz w:val="24"/>
          <w:szCs w:val="24"/>
        </w:rPr>
        <w:t xml:space="preserve"> ISD, Kennedale ISD, Hurst-Euless-Bedford ISD, Keller ISD, Fort Worth ISD, Grapevine-Colleyville ISD, Castleberry ISD, </w:t>
      </w:r>
      <w:proofErr w:type="spellStart"/>
      <w:r w:rsidRPr="00106C8B">
        <w:rPr>
          <w:rFonts w:ascii="Times New Roman" w:hAnsi="Times New Roman" w:cs="Times New Roman"/>
          <w:sz w:val="24"/>
          <w:szCs w:val="24"/>
        </w:rPr>
        <w:t>Birdville</w:t>
      </w:r>
      <w:proofErr w:type="spellEnd"/>
      <w:r w:rsidRPr="00106C8B">
        <w:rPr>
          <w:rFonts w:ascii="Times New Roman" w:hAnsi="Times New Roman" w:cs="Times New Roman"/>
          <w:sz w:val="24"/>
          <w:szCs w:val="24"/>
        </w:rPr>
        <w:t xml:space="preserve"> ISD, Southlake-Carroll ISD</w:t>
      </w:r>
    </w:p>
    <w:p w:rsidR="0076202E" w:rsidRPr="00106C8B" w:rsidRDefault="0076202E" w:rsidP="0076202E">
      <w:pPr>
        <w:pStyle w:val="ListParagraph"/>
        <w:numPr>
          <w:ilvl w:val="0"/>
          <w:numId w:val="2"/>
        </w:numPr>
        <w:rPr>
          <w:rFonts w:ascii="Times New Roman" w:hAnsi="Times New Roman" w:cs="Times New Roman"/>
          <w:sz w:val="24"/>
          <w:szCs w:val="24"/>
        </w:rPr>
      </w:pPr>
      <w:r w:rsidRPr="00106C8B">
        <w:rPr>
          <w:rFonts w:ascii="Times New Roman" w:hAnsi="Times New Roman" w:cs="Times New Roman"/>
          <w:b/>
          <w:sz w:val="24"/>
          <w:szCs w:val="24"/>
        </w:rPr>
        <w:t>Provide Partnership course meeting dates, agendas and minutes</w:t>
      </w:r>
      <w:r w:rsidRPr="00106C8B">
        <w:rPr>
          <w:rFonts w:ascii="Times New Roman" w:hAnsi="Times New Roman" w:cs="Times New Roman"/>
          <w:sz w:val="24"/>
          <w:szCs w:val="24"/>
        </w:rPr>
        <w:t xml:space="preserve">: </w:t>
      </w:r>
    </w:p>
    <w:p w:rsidR="0076202E" w:rsidRPr="00106C8B" w:rsidRDefault="0076202E" w:rsidP="0076202E">
      <w:pPr>
        <w:pStyle w:val="ListParagraph"/>
        <w:numPr>
          <w:ilvl w:val="0"/>
          <w:numId w:val="2"/>
        </w:numPr>
        <w:rPr>
          <w:rFonts w:ascii="Times New Roman" w:hAnsi="Times New Roman" w:cs="Times New Roman"/>
          <w:sz w:val="24"/>
          <w:szCs w:val="24"/>
        </w:rPr>
      </w:pPr>
      <w:r w:rsidRPr="00106C8B">
        <w:rPr>
          <w:rFonts w:ascii="Times New Roman" w:hAnsi="Times New Roman" w:cs="Times New Roman"/>
          <w:b/>
          <w:sz w:val="24"/>
          <w:szCs w:val="24"/>
        </w:rPr>
        <w:t>List Partners who are working on an MOU for a future College Preparatory Course</w:t>
      </w:r>
      <w:r w:rsidRPr="00106C8B">
        <w:rPr>
          <w:rFonts w:ascii="Times New Roman" w:hAnsi="Times New Roman" w:cs="Times New Roman"/>
          <w:sz w:val="24"/>
          <w:szCs w:val="24"/>
        </w:rPr>
        <w:t>: TCCD</w:t>
      </w:r>
    </w:p>
    <w:p w:rsidR="0076202E" w:rsidRPr="00106C8B" w:rsidRDefault="0076202E" w:rsidP="0076202E">
      <w:pPr>
        <w:rPr>
          <w:rFonts w:ascii="Times New Roman" w:hAnsi="Times New Roman" w:cs="Times New Roman"/>
          <w:sz w:val="24"/>
          <w:szCs w:val="24"/>
        </w:rPr>
      </w:pPr>
      <w:r w:rsidRPr="00106C8B">
        <w:rPr>
          <w:rFonts w:ascii="Times New Roman" w:hAnsi="Times New Roman" w:cs="Times New Roman"/>
          <w:b/>
          <w:sz w:val="24"/>
          <w:szCs w:val="24"/>
          <w:u w:val="single"/>
        </w:rPr>
        <w:t>Course Description</w:t>
      </w:r>
      <w:r w:rsidRPr="00106C8B">
        <w:rPr>
          <w:rFonts w:ascii="Times New Roman" w:hAnsi="Times New Roman" w:cs="Times New Roman"/>
          <w:sz w:val="24"/>
          <w:szCs w:val="24"/>
        </w:rPr>
        <w:t>:</w:t>
      </w:r>
    </w:p>
    <w:p w:rsidR="0076202E" w:rsidRPr="00106C8B" w:rsidRDefault="0076202E"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Course Title:</w:t>
      </w:r>
      <w:r w:rsidRPr="00106C8B">
        <w:rPr>
          <w:rFonts w:ascii="Times New Roman" w:hAnsi="Times New Roman" w:cs="Times New Roman"/>
          <w:sz w:val="24"/>
          <w:szCs w:val="24"/>
        </w:rPr>
        <w:t xml:space="preserve"> Integrated Reading and Writing College Preparatory Course; Mathematics College Preparatory Course</w:t>
      </w:r>
    </w:p>
    <w:p w:rsidR="0076202E" w:rsidRPr="00106C8B" w:rsidRDefault="0076202E"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Course Number</w:t>
      </w:r>
      <w:r w:rsidRPr="00106C8B">
        <w:rPr>
          <w:rFonts w:ascii="Times New Roman" w:hAnsi="Times New Roman" w:cs="Times New Roman"/>
          <w:sz w:val="24"/>
          <w:szCs w:val="24"/>
        </w:rPr>
        <w:t>:</w:t>
      </w:r>
    </w:p>
    <w:p w:rsidR="0076202E" w:rsidRPr="00106C8B" w:rsidRDefault="0076202E"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Is the course blended or taken concurrently with another course</w:t>
      </w:r>
      <w:r w:rsidRPr="00106C8B">
        <w:rPr>
          <w:rFonts w:ascii="Times New Roman" w:hAnsi="Times New Roman" w:cs="Times New Roman"/>
          <w:sz w:val="24"/>
          <w:szCs w:val="24"/>
        </w:rPr>
        <w:t>: At this time the college has an integrated reading and writing model that was used to prepare the course for preparation for the reading and writing sections of the Texas Success Initiative exam. A separate Mathematics course was developed by the Math Council</w:t>
      </w:r>
    </w:p>
    <w:p w:rsidR="0076202E" w:rsidRPr="00106C8B" w:rsidRDefault="0076202E"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What is the length of the course</w:t>
      </w:r>
      <w:r w:rsidRPr="00106C8B">
        <w:rPr>
          <w:rFonts w:ascii="Times New Roman" w:hAnsi="Times New Roman" w:cs="Times New Roman"/>
          <w:sz w:val="24"/>
          <w:szCs w:val="24"/>
        </w:rPr>
        <w:t>: One Semester</w:t>
      </w:r>
    </w:p>
    <w:p w:rsidR="0076202E"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What Aspects of the College-going culture are included in the curriculum of the course:</w:t>
      </w:r>
      <w:r w:rsidRPr="00106C8B">
        <w:rPr>
          <w:rFonts w:ascii="Times New Roman" w:hAnsi="Times New Roman" w:cs="Times New Roman"/>
          <w:sz w:val="24"/>
          <w:szCs w:val="24"/>
        </w:rPr>
        <w:t xml:space="preserve"> At this time there is identification and advising that is handled by the high school counselors. </w:t>
      </w:r>
    </w:p>
    <w:p w:rsidR="00956FE4"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What is the primary delivery of the course</w:t>
      </w:r>
      <w:r w:rsidRPr="00106C8B">
        <w:rPr>
          <w:rFonts w:ascii="Times New Roman" w:hAnsi="Times New Roman" w:cs="Times New Roman"/>
          <w:sz w:val="24"/>
          <w:szCs w:val="24"/>
        </w:rPr>
        <w:t>: Face to Face</w:t>
      </w:r>
    </w:p>
    <w:p w:rsidR="00956FE4"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When is the course offered</w:t>
      </w:r>
      <w:r w:rsidRPr="00106C8B">
        <w:rPr>
          <w:rFonts w:ascii="Times New Roman" w:hAnsi="Times New Roman" w:cs="Times New Roman"/>
          <w:sz w:val="24"/>
          <w:szCs w:val="24"/>
        </w:rPr>
        <w:t>: The high schools that are taking advantage of the course are currently offering it during their regularly scheduled school day</w:t>
      </w:r>
    </w:p>
    <w:p w:rsidR="00956FE4"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lastRenderedPageBreak/>
        <w:t>What is the best description of the instructors of the course</w:t>
      </w:r>
      <w:r w:rsidRPr="00106C8B">
        <w:rPr>
          <w:rFonts w:ascii="Times New Roman" w:hAnsi="Times New Roman" w:cs="Times New Roman"/>
          <w:sz w:val="24"/>
          <w:szCs w:val="24"/>
        </w:rPr>
        <w:t>: Currently the course is being taught by high school English and Mathematics teachers</w:t>
      </w:r>
    </w:p>
    <w:p w:rsidR="00956FE4"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What students are/will be enrolled in the course</w:t>
      </w:r>
      <w:r w:rsidRPr="00106C8B">
        <w:rPr>
          <w:rFonts w:ascii="Times New Roman" w:hAnsi="Times New Roman" w:cs="Times New Roman"/>
          <w:sz w:val="24"/>
          <w:szCs w:val="24"/>
        </w:rPr>
        <w:t xml:space="preserve">: for the 2014-2015 school year, students taking the course are seniors who have time available in their schedule for a non-credit course that will exempt them from the TSI exam or assist them in preparing for the exam. Counselors will continue to identify eligible students during the fall semester that may be able to take the course in </w:t>
      </w:r>
      <w:proofErr w:type="gramStart"/>
      <w:r w:rsidRPr="00106C8B">
        <w:rPr>
          <w:rFonts w:ascii="Times New Roman" w:hAnsi="Times New Roman" w:cs="Times New Roman"/>
          <w:sz w:val="24"/>
          <w:szCs w:val="24"/>
        </w:rPr>
        <w:t>Spring</w:t>
      </w:r>
      <w:proofErr w:type="gramEnd"/>
      <w:r w:rsidRPr="00106C8B">
        <w:rPr>
          <w:rFonts w:ascii="Times New Roman" w:hAnsi="Times New Roman" w:cs="Times New Roman"/>
          <w:sz w:val="24"/>
          <w:szCs w:val="24"/>
        </w:rPr>
        <w:t xml:space="preserve"> 2015.</w:t>
      </w:r>
    </w:p>
    <w:p w:rsidR="00956FE4"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At Course completion, what is the criterion for a student to be “college ready”:</w:t>
      </w:r>
      <w:r w:rsidRPr="00106C8B">
        <w:rPr>
          <w:rFonts w:ascii="Times New Roman" w:hAnsi="Times New Roman" w:cs="Times New Roman"/>
          <w:sz w:val="24"/>
          <w:szCs w:val="24"/>
        </w:rPr>
        <w:t xml:space="preserve"> At the end of the course, students with a grade of “C” or better may be exempt from the TSI if they attend college at Tarrant County College </w:t>
      </w:r>
      <w:proofErr w:type="gramStart"/>
      <w:r w:rsidRPr="00106C8B">
        <w:rPr>
          <w:rFonts w:ascii="Times New Roman" w:hAnsi="Times New Roman" w:cs="Times New Roman"/>
          <w:sz w:val="24"/>
          <w:szCs w:val="24"/>
        </w:rPr>
        <w:t>District.</w:t>
      </w:r>
      <w:proofErr w:type="gramEnd"/>
      <w:r w:rsidRPr="00106C8B">
        <w:rPr>
          <w:rFonts w:ascii="Times New Roman" w:hAnsi="Times New Roman" w:cs="Times New Roman"/>
          <w:sz w:val="24"/>
          <w:szCs w:val="24"/>
        </w:rPr>
        <w:t xml:space="preserve"> This exemption is eligible for five years. Students that wish to be TSI exempt at other school outside of the district will be required to take and pass the TSI exam. A grade of “C” or better requires a score of 70 or higher. </w:t>
      </w:r>
    </w:p>
    <w:p w:rsidR="00956FE4" w:rsidRPr="00106C8B" w:rsidRDefault="00956FE4" w:rsidP="00106C8B">
      <w:pPr>
        <w:pStyle w:val="ListParagraph"/>
        <w:numPr>
          <w:ilvl w:val="0"/>
          <w:numId w:val="3"/>
        </w:numPr>
        <w:rPr>
          <w:rFonts w:ascii="Times New Roman" w:hAnsi="Times New Roman" w:cs="Times New Roman"/>
          <w:sz w:val="24"/>
          <w:szCs w:val="24"/>
        </w:rPr>
      </w:pPr>
      <w:r w:rsidRPr="00106C8B">
        <w:rPr>
          <w:rFonts w:ascii="Times New Roman" w:hAnsi="Times New Roman" w:cs="Times New Roman"/>
          <w:b/>
          <w:sz w:val="24"/>
          <w:szCs w:val="24"/>
        </w:rPr>
        <w:t>Is the course offered for Dual Credit</w:t>
      </w:r>
      <w:r w:rsidRPr="00106C8B">
        <w:rPr>
          <w:rFonts w:ascii="Times New Roman" w:hAnsi="Times New Roman" w:cs="Times New Roman"/>
          <w:sz w:val="24"/>
          <w:szCs w:val="24"/>
        </w:rPr>
        <w:t xml:space="preserve">: No; at this time the course is considered a developmental education course and is not eligible for college credit. </w:t>
      </w:r>
    </w:p>
    <w:p w:rsidR="00956FE4" w:rsidRDefault="00956FE4" w:rsidP="0076202E"/>
    <w:p w:rsidR="0076202E" w:rsidRDefault="0076202E"/>
    <w:p w:rsidR="0076202E" w:rsidRPr="00686E4A" w:rsidRDefault="00F009FF">
      <w:pPr>
        <w:rPr>
          <w:rFonts w:ascii="Times New Roman" w:hAnsi="Times New Roman" w:cs="Times New Roman"/>
          <w:sz w:val="24"/>
          <w:szCs w:val="24"/>
        </w:rPr>
      </w:pPr>
      <w:r w:rsidRPr="00686E4A">
        <w:rPr>
          <w:rFonts w:ascii="Times New Roman" w:hAnsi="Times New Roman" w:cs="Times New Roman"/>
          <w:sz w:val="24"/>
          <w:szCs w:val="24"/>
        </w:rPr>
        <w:t xml:space="preserve">The remaining questions do not apply at this time as we are not offering the course for a Dual Credit options. It has cost TCC the regular stipend amount, which is variable </w:t>
      </w:r>
      <w:proofErr w:type="gramStart"/>
      <w:r w:rsidRPr="00686E4A">
        <w:rPr>
          <w:rFonts w:ascii="Times New Roman" w:hAnsi="Times New Roman" w:cs="Times New Roman"/>
          <w:sz w:val="24"/>
          <w:szCs w:val="24"/>
        </w:rPr>
        <w:t>between $150 to $250 per instructor to teach the course to high school counselors</w:t>
      </w:r>
      <w:proofErr w:type="gramEnd"/>
      <w:r w:rsidRPr="00686E4A">
        <w:rPr>
          <w:rFonts w:ascii="Times New Roman" w:hAnsi="Times New Roman" w:cs="Times New Roman"/>
          <w:sz w:val="24"/>
          <w:szCs w:val="24"/>
        </w:rPr>
        <w:t xml:space="preserve">. </w:t>
      </w:r>
    </w:p>
    <w:p w:rsidR="00F009FF" w:rsidRPr="00686E4A" w:rsidRDefault="00F009FF">
      <w:pPr>
        <w:rPr>
          <w:rFonts w:ascii="Times New Roman" w:hAnsi="Times New Roman" w:cs="Times New Roman"/>
          <w:sz w:val="24"/>
          <w:szCs w:val="24"/>
        </w:rPr>
      </w:pPr>
    </w:p>
    <w:p w:rsidR="00F009FF" w:rsidRPr="00686E4A" w:rsidRDefault="00F009FF">
      <w:pPr>
        <w:rPr>
          <w:rFonts w:ascii="Times New Roman" w:hAnsi="Times New Roman" w:cs="Times New Roman"/>
          <w:sz w:val="24"/>
          <w:szCs w:val="24"/>
        </w:rPr>
      </w:pPr>
      <w:r w:rsidRPr="00686E4A">
        <w:rPr>
          <w:rFonts w:ascii="Times New Roman" w:hAnsi="Times New Roman" w:cs="Times New Roman"/>
          <w:sz w:val="24"/>
          <w:szCs w:val="24"/>
        </w:rPr>
        <w:t>At this time we do not have the instructional material costs from the ISD’</w:t>
      </w:r>
      <w:r w:rsidR="00686E4A" w:rsidRPr="00686E4A">
        <w:rPr>
          <w:rFonts w:ascii="Times New Roman" w:hAnsi="Times New Roman" w:cs="Times New Roman"/>
          <w:sz w:val="24"/>
          <w:szCs w:val="24"/>
        </w:rPr>
        <w:t xml:space="preserve">s or numbers of students enrolled in the courses. </w:t>
      </w:r>
      <w:bookmarkStart w:id="0" w:name="_GoBack"/>
      <w:bookmarkEnd w:id="0"/>
    </w:p>
    <w:p w:rsidR="0076202E" w:rsidRDefault="0076202E"/>
    <w:p w:rsidR="0076202E" w:rsidRDefault="0076202E"/>
    <w:p w:rsidR="0076202E" w:rsidRDefault="0076202E"/>
    <w:sectPr w:rsidR="00762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A789B"/>
    <w:multiLevelType w:val="hybridMultilevel"/>
    <w:tmpl w:val="58E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313A0"/>
    <w:multiLevelType w:val="hybridMultilevel"/>
    <w:tmpl w:val="3F1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C414B"/>
    <w:multiLevelType w:val="hybridMultilevel"/>
    <w:tmpl w:val="14F0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E"/>
    <w:rsid w:val="00106C8B"/>
    <w:rsid w:val="00686E4A"/>
    <w:rsid w:val="0076202E"/>
    <w:rsid w:val="00956FE4"/>
    <w:rsid w:val="009D53CB"/>
    <w:rsid w:val="00F0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1E0CA-0F06-48F1-AB8A-C30592F8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2E"/>
    <w:rPr>
      <w:color w:val="0563C1" w:themeColor="hyperlink"/>
      <w:u w:val="single"/>
    </w:rPr>
  </w:style>
  <w:style w:type="paragraph" w:styleId="ListParagraph">
    <w:name w:val="List Paragraph"/>
    <w:basedOn w:val="Normal"/>
    <w:uiPriority w:val="34"/>
    <w:qFormat/>
    <w:rsid w:val="0076202E"/>
    <w:pPr>
      <w:ind w:left="720"/>
      <w:contextualSpacing/>
    </w:pPr>
  </w:style>
  <w:style w:type="paragraph" w:styleId="BalloonText">
    <w:name w:val="Balloon Text"/>
    <w:basedOn w:val="Normal"/>
    <w:link w:val="BalloonTextChar"/>
    <w:uiPriority w:val="99"/>
    <w:semiHidden/>
    <w:unhideWhenUsed/>
    <w:rsid w:val="00106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ndy.jaspermartinez@tcc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Tarrant County College</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MARTINEZ, WENDY</dc:creator>
  <cp:keywords/>
  <dc:description/>
  <cp:lastModifiedBy>JASPER MARTINEZ, WENDY</cp:lastModifiedBy>
  <cp:revision>2</cp:revision>
  <cp:lastPrinted>2014-10-27T21:03:00Z</cp:lastPrinted>
  <dcterms:created xsi:type="dcterms:W3CDTF">2014-10-27T20:25:00Z</dcterms:created>
  <dcterms:modified xsi:type="dcterms:W3CDTF">2014-12-03T15:34:00Z</dcterms:modified>
</cp:coreProperties>
</file>