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AB" w:rsidRPr="00CC45AB" w:rsidRDefault="00CC45AB" w:rsidP="00CC45AB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bookmarkStart w:id="0" w:name="_GoBack"/>
      <w:bookmarkEnd w:id="0"/>
      <w:r w:rsidRPr="00CC45AB">
        <w:rPr>
          <w:rFonts w:ascii="Calibri" w:hAnsi="Calibri"/>
          <w:b/>
          <w:color w:val="000000"/>
          <w:sz w:val="22"/>
          <w:szCs w:val="22"/>
        </w:rPr>
        <w:t>ELAR VAT Spring Report Notes</w:t>
      </w:r>
    </w:p>
    <w:p w:rsidR="00CC45AB" w:rsidRDefault="00CC45AB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C73C5" w:rsidRDefault="00FC73C5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ELAR VAT established the following goals/action items in the Fall 2015 VAT meetings:</w:t>
      </w:r>
    </w:p>
    <w:p w:rsidR="00FC73C5" w:rsidRDefault="00FC73C5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C73C5" w:rsidRDefault="00FC73C5" w:rsidP="00FC73C5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Primary Goals for College Prep ELAR Committee 2015-2016</w:t>
      </w:r>
    </w:p>
    <w:p w:rsidR="00FC73C5" w:rsidRDefault="00FC73C5" w:rsidP="00FC73C5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Create/revise a course Year at a Glance (YAG). </w:t>
      </w:r>
      <w:r w:rsidR="004B404F">
        <w:rPr>
          <w:rFonts w:ascii="Calibri" w:hAnsi="Calibri"/>
          <w:color w:val="000000"/>
          <w:sz w:val="22"/>
          <w:szCs w:val="22"/>
        </w:rPr>
        <w:t>IHE partners will participate to ensure alignment of the course.</w:t>
      </w:r>
    </w:p>
    <w:p w:rsidR="00FC73C5" w:rsidRPr="004B404F" w:rsidRDefault="004B404F" w:rsidP="00A7358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 w:rsidRPr="004B404F">
        <w:rPr>
          <w:rFonts w:ascii="Calibri" w:hAnsi="Calibri"/>
          <w:color w:val="000000"/>
          <w:sz w:val="22"/>
          <w:szCs w:val="22"/>
        </w:rPr>
        <w:t>Revise/edit the course Syllabus</w:t>
      </w:r>
      <w:r>
        <w:rPr>
          <w:rFonts w:ascii="Calibri" w:hAnsi="Calibri"/>
          <w:color w:val="000000"/>
          <w:sz w:val="22"/>
          <w:szCs w:val="22"/>
        </w:rPr>
        <w:t>.</w:t>
      </w:r>
      <w:r w:rsidR="00FC73C5" w:rsidRPr="004B404F">
        <w:rPr>
          <w:rFonts w:ascii="Calibri" w:hAnsi="Calibri"/>
          <w:color w:val="000000"/>
          <w:sz w:val="22"/>
          <w:szCs w:val="22"/>
        </w:rPr>
        <w:t xml:space="preserve"> </w:t>
      </w:r>
    </w:p>
    <w:p w:rsidR="004B404F" w:rsidRDefault="004B404F" w:rsidP="00191B8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Revise the course Rubrics.</w:t>
      </w:r>
    </w:p>
    <w:p w:rsidR="004B404F" w:rsidRDefault="004B404F" w:rsidP="004B404F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Plan </w:t>
      </w:r>
      <w:r w:rsidR="00FC73C5" w:rsidRPr="004B404F">
        <w:rPr>
          <w:rFonts w:ascii="Calibri" w:hAnsi="Calibri"/>
          <w:color w:val="000000"/>
          <w:sz w:val="22"/>
          <w:szCs w:val="22"/>
        </w:rPr>
        <w:t>Teacher Preparati</w:t>
      </w:r>
      <w:r>
        <w:rPr>
          <w:rFonts w:ascii="Calibri" w:hAnsi="Calibri"/>
          <w:color w:val="000000"/>
          <w:sz w:val="22"/>
          <w:szCs w:val="22"/>
        </w:rPr>
        <w:t>on for the College Prep Program.</w:t>
      </w:r>
    </w:p>
    <w:p w:rsidR="004B404F" w:rsidRDefault="004B404F" w:rsidP="004B404F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FC73C5" w:rsidRDefault="00D86F67" w:rsidP="004B404F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January 5, 2016 Meeting</w:t>
      </w:r>
      <w:r w:rsidR="00FC73C5">
        <w:rPr>
          <w:rFonts w:ascii="Calibri" w:hAnsi="Calibri"/>
          <w:color w:val="000000"/>
          <w:sz w:val="22"/>
          <w:szCs w:val="22"/>
        </w:rPr>
        <w:t xml:space="preserve"> (YAG Planning Meeting):</w:t>
      </w:r>
    </w:p>
    <w:p w:rsidR="00FC73C5" w:rsidRDefault="00FC73C5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C73C5" w:rsidRDefault="00FC73C5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Members of the ELAR VAT met on January 5 to develop a College Prep course Year at a Glance (YAG). The meeting was very successful. They completed the YAG to be revised at the February 12, 2016 ELAR VAT meeting.</w:t>
      </w:r>
    </w:p>
    <w:p w:rsidR="00FC73C5" w:rsidRDefault="00FC73C5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86F67" w:rsidRDefault="00D86F67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Attendees:</w:t>
      </w:r>
    </w:p>
    <w:p w:rsidR="00D86F67" w:rsidRDefault="00D86F67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980"/>
        <w:gridCol w:w="1710"/>
        <w:gridCol w:w="2970"/>
        <w:gridCol w:w="985"/>
      </w:tblGrid>
      <w:tr w:rsidR="00D86F67" w:rsidTr="00EC61F7">
        <w:tc>
          <w:tcPr>
            <w:tcW w:w="1705" w:type="dxa"/>
          </w:tcPr>
          <w:p w:rsidR="00D86F67" w:rsidRDefault="00D86F67" w:rsidP="00D60A85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1980" w:type="dxa"/>
          </w:tcPr>
          <w:p w:rsidR="00D86F67" w:rsidRDefault="00D86F67" w:rsidP="00D60A85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1710" w:type="dxa"/>
          </w:tcPr>
          <w:p w:rsidR="00D86F67" w:rsidRDefault="00D86F67" w:rsidP="00D60A85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970" w:type="dxa"/>
          </w:tcPr>
          <w:p w:rsidR="00D86F67" w:rsidRDefault="00D86F67" w:rsidP="00D60A85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985" w:type="dxa"/>
          </w:tcPr>
          <w:p w:rsidR="00D86F67" w:rsidRDefault="00D86F67" w:rsidP="00D60A85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D86F67" w:rsidRPr="007311AF" w:rsidTr="00EC61F7">
        <w:trPr>
          <w:trHeight w:val="70"/>
        </w:trPr>
        <w:tc>
          <w:tcPr>
            <w:tcW w:w="1705" w:type="dxa"/>
          </w:tcPr>
          <w:p w:rsidR="00D86F67" w:rsidRPr="007311AF" w:rsidRDefault="00D86F67" w:rsidP="00D86F67">
            <w:r w:rsidRPr="007311AF">
              <w:t>Michelle Payne</w:t>
            </w:r>
          </w:p>
        </w:tc>
        <w:tc>
          <w:tcPr>
            <w:tcW w:w="1980" w:type="dxa"/>
          </w:tcPr>
          <w:p w:rsidR="00D86F67" w:rsidRPr="007311AF" w:rsidRDefault="00D86F67" w:rsidP="00D86F67">
            <w:r w:rsidRPr="007311AF">
              <w:t>SCUCISD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ELAR Coordinator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5" w:history="1">
              <w:r w:rsidR="00D86F67" w:rsidRPr="007A7FEE">
                <w:rPr>
                  <w:rStyle w:val="Hyperlink"/>
                </w:rPr>
                <w:t>mpayne@scuc.txed.net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Pr="007311AF" w:rsidRDefault="00D86F67" w:rsidP="00D86F67">
            <w:r>
              <w:t>Kristen Henry</w:t>
            </w:r>
          </w:p>
        </w:tc>
        <w:tc>
          <w:tcPr>
            <w:tcW w:w="1980" w:type="dxa"/>
          </w:tcPr>
          <w:p w:rsidR="00D86F67" w:rsidRPr="007311AF" w:rsidRDefault="00D86F67" w:rsidP="00D86F67">
            <w:r>
              <w:t>Harlandale ISD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ELAR Coordinator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6" w:history="1">
              <w:r w:rsidR="00D86F67" w:rsidRPr="007A7FEE">
                <w:rPr>
                  <w:rStyle w:val="Hyperlink"/>
                </w:rPr>
                <w:t>Kristen.henry@harlandale.net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Pr="007311AF" w:rsidRDefault="00D86F67" w:rsidP="00D86F67">
            <w:r>
              <w:t>Susan Nunan</w:t>
            </w:r>
          </w:p>
        </w:tc>
        <w:tc>
          <w:tcPr>
            <w:tcW w:w="1980" w:type="dxa"/>
          </w:tcPr>
          <w:p w:rsidR="00D86F67" w:rsidRPr="007311AF" w:rsidRDefault="00D86F67" w:rsidP="00D86F67">
            <w:r>
              <w:t>Boerne ISD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ELAR Coordinator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7" w:history="1">
              <w:r w:rsidR="00D86F67" w:rsidRPr="007A7FEE">
                <w:rPr>
                  <w:rStyle w:val="Hyperlink"/>
                </w:rPr>
                <w:t>Susan.nunan@boerne-isd.net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Pr="007311AF" w:rsidRDefault="00D86F67" w:rsidP="00D86F67">
            <w:r>
              <w:t>Teri Moore</w:t>
            </w:r>
          </w:p>
        </w:tc>
        <w:tc>
          <w:tcPr>
            <w:tcW w:w="1980" w:type="dxa"/>
          </w:tcPr>
          <w:p w:rsidR="00D86F67" w:rsidRPr="007311AF" w:rsidRDefault="00D86F67" w:rsidP="00D86F67">
            <w:r>
              <w:t>Edgewood ISD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ELAR/Writing Specialist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8" w:history="1">
              <w:r w:rsidR="00D86F67" w:rsidRPr="007A7FEE">
                <w:rPr>
                  <w:rStyle w:val="Hyperlink"/>
                </w:rPr>
                <w:t>Terilyn.moore@eisd.net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Default="00D86F67" w:rsidP="00D86F67">
            <w:r>
              <w:t>Chris Surratt</w:t>
            </w:r>
          </w:p>
        </w:tc>
        <w:tc>
          <w:tcPr>
            <w:tcW w:w="1980" w:type="dxa"/>
          </w:tcPr>
          <w:p w:rsidR="00D86F67" w:rsidRDefault="00D86F67" w:rsidP="00D86F67">
            <w:r>
              <w:t>NEISD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Teacher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9" w:history="1">
              <w:r w:rsidR="00D86F67" w:rsidRPr="007A7FEE">
                <w:rPr>
                  <w:rStyle w:val="Hyperlink"/>
                </w:rPr>
                <w:t>csurra@neisd.net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Default="00D86F67" w:rsidP="00D86F67">
            <w:r>
              <w:t>Greg Hazleton</w:t>
            </w:r>
          </w:p>
        </w:tc>
        <w:tc>
          <w:tcPr>
            <w:tcW w:w="1980" w:type="dxa"/>
          </w:tcPr>
          <w:p w:rsidR="00D86F67" w:rsidRDefault="00D86F67" w:rsidP="00D86F67">
            <w:r>
              <w:t>UTSA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Professor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10" w:history="1">
              <w:r w:rsidR="00D86F67" w:rsidRPr="007A7FEE">
                <w:rPr>
                  <w:rStyle w:val="Hyperlink"/>
                </w:rPr>
                <w:t>Gregory.hazleton@UTSA.edu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Default="00D86F67" w:rsidP="00D86F67">
            <w:r>
              <w:t>Christi Kinsel</w:t>
            </w:r>
          </w:p>
        </w:tc>
        <w:tc>
          <w:tcPr>
            <w:tcW w:w="1980" w:type="dxa"/>
          </w:tcPr>
          <w:p w:rsidR="00D86F67" w:rsidRDefault="00D86F67" w:rsidP="00D86F67">
            <w:r>
              <w:t>Jourdanton ISD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Teacher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11" w:history="1">
              <w:r w:rsidR="00D86F67" w:rsidRPr="007A7FEE">
                <w:rPr>
                  <w:rStyle w:val="Hyperlink"/>
                </w:rPr>
                <w:t>ckinsel@jisdtx.us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Default="00D86F67" w:rsidP="00D86F67">
            <w:r>
              <w:t>Fred Schwab</w:t>
            </w:r>
          </w:p>
        </w:tc>
        <w:tc>
          <w:tcPr>
            <w:tcW w:w="1980" w:type="dxa"/>
          </w:tcPr>
          <w:p w:rsidR="00D86F67" w:rsidRDefault="00D86F67" w:rsidP="00D86F67">
            <w:r>
              <w:t>SAISD</w:t>
            </w:r>
          </w:p>
        </w:tc>
        <w:tc>
          <w:tcPr>
            <w:tcW w:w="1710" w:type="dxa"/>
          </w:tcPr>
          <w:p w:rsidR="00D86F67" w:rsidRPr="007311AF" w:rsidRDefault="00EC61F7" w:rsidP="00D86F67">
            <w:r>
              <w:t>Instructional Coach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12" w:history="1">
              <w:r w:rsidR="00D86F67" w:rsidRPr="007A7FEE">
                <w:rPr>
                  <w:rStyle w:val="Hyperlink"/>
                </w:rPr>
                <w:t>fschwab@saisd.net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Default="00D86F67" w:rsidP="00D86F67">
            <w:r>
              <w:t>Rose Rodriguez-Rabin</w:t>
            </w:r>
          </w:p>
        </w:tc>
        <w:tc>
          <w:tcPr>
            <w:tcW w:w="1980" w:type="dxa"/>
          </w:tcPr>
          <w:p w:rsidR="00D86F67" w:rsidRDefault="00D86F67" w:rsidP="00D86F67">
            <w:r>
              <w:t>Alamo Colleges</w:t>
            </w:r>
          </w:p>
        </w:tc>
        <w:tc>
          <w:tcPr>
            <w:tcW w:w="1710" w:type="dxa"/>
          </w:tcPr>
          <w:p w:rsidR="00D86F67" w:rsidRDefault="00EC61F7" w:rsidP="00D86F67">
            <w:r>
              <w:t>Professor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13" w:history="1">
              <w:r w:rsidR="00D86F67" w:rsidRPr="007A7FEE">
                <w:rPr>
                  <w:rStyle w:val="Hyperlink"/>
                </w:rPr>
                <w:t>roserodriguezrabin@gmail.com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  <w:tr w:rsidR="00D86F67" w:rsidRPr="007311AF" w:rsidTr="00EC61F7">
        <w:tc>
          <w:tcPr>
            <w:tcW w:w="1705" w:type="dxa"/>
          </w:tcPr>
          <w:p w:rsidR="00D86F67" w:rsidRDefault="00D86F67" w:rsidP="00D86F67">
            <w:r>
              <w:t>Rachel Jordan</w:t>
            </w:r>
          </w:p>
        </w:tc>
        <w:tc>
          <w:tcPr>
            <w:tcW w:w="1980" w:type="dxa"/>
          </w:tcPr>
          <w:p w:rsidR="00D86F67" w:rsidRDefault="00D86F67" w:rsidP="00D86F67">
            <w:r>
              <w:t>SCUCISD</w:t>
            </w:r>
          </w:p>
        </w:tc>
        <w:tc>
          <w:tcPr>
            <w:tcW w:w="1710" w:type="dxa"/>
          </w:tcPr>
          <w:p w:rsidR="00D86F67" w:rsidRDefault="00EC61F7" w:rsidP="00D86F67">
            <w:r>
              <w:t>Teacher</w:t>
            </w:r>
          </w:p>
        </w:tc>
        <w:tc>
          <w:tcPr>
            <w:tcW w:w="2970" w:type="dxa"/>
          </w:tcPr>
          <w:p w:rsidR="00D86F67" w:rsidRPr="007311AF" w:rsidRDefault="000D6EC2" w:rsidP="00D86F67">
            <w:hyperlink r:id="rId14" w:history="1">
              <w:r w:rsidR="00D86F67" w:rsidRPr="007A7FEE">
                <w:rPr>
                  <w:rStyle w:val="Hyperlink"/>
                </w:rPr>
                <w:t>rjordan@scuc.txed.net</w:t>
              </w:r>
            </w:hyperlink>
          </w:p>
        </w:tc>
        <w:tc>
          <w:tcPr>
            <w:tcW w:w="985" w:type="dxa"/>
          </w:tcPr>
          <w:p w:rsidR="00D86F67" w:rsidRPr="007311AF" w:rsidRDefault="00D86F67" w:rsidP="00D86F67"/>
        </w:tc>
      </w:tr>
    </w:tbl>
    <w:p w:rsidR="00D86F67" w:rsidRDefault="00D86F67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86F67" w:rsidRDefault="00D86F67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C73C5" w:rsidRPr="00CC45AB" w:rsidRDefault="007311AF" w:rsidP="0030180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C45AB">
        <w:rPr>
          <w:rFonts w:asciiTheme="minorHAnsi" w:hAnsiTheme="minorHAnsi"/>
          <w:color w:val="000000"/>
          <w:sz w:val="22"/>
          <w:szCs w:val="22"/>
        </w:rPr>
        <w:t xml:space="preserve">February 12, 2016 </w:t>
      </w:r>
      <w:r w:rsidR="00301801" w:rsidRPr="00CC45AB">
        <w:rPr>
          <w:rFonts w:asciiTheme="minorHAnsi" w:hAnsiTheme="minorHAnsi"/>
          <w:color w:val="000000"/>
          <w:sz w:val="22"/>
          <w:szCs w:val="22"/>
        </w:rPr>
        <w:t>Meeting</w:t>
      </w:r>
      <w:r w:rsidR="00FC73C5" w:rsidRPr="00CC45AB">
        <w:rPr>
          <w:rFonts w:asciiTheme="minorHAnsi" w:hAnsiTheme="minorHAnsi"/>
          <w:color w:val="000000"/>
          <w:sz w:val="22"/>
          <w:szCs w:val="22"/>
        </w:rPr>
        <w:t>:</w:t>
      </w:r>
    </w:p>
    <w:p w:rsidR="00FC73C5" w:rsidRPr="00CC45AB" w:rsidRDefault="00FC73C5" w:rsidP="0030180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CC45AB" w:rsidRPr="00CC45AB" w:rsidRDefault="00FC73C5" w:rsidP="00CC45AB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C45AB">
        <w:rPr>
          <w:rFonts w:asciiTheme="minorHAnsi" w:hAnsiTheme="minorHAnsi"/>
          <w:sz w:val="22"/>
          <w:szCs w:val="22"/>
        </w:rPr>
        <w:t>The ELAR VAT met on February 12. They reviewed the YAG and revised it to better align to the Student Learning Outcomes in the Syllabus. The</w:t>
      </w:r>
      <w:r w:rsidR="004B404F" w:rsidRPr="00CC45AB">
        <w:rPr>
          <w:rFonts w:asciiTheme="minorHAnsi" w:hAnsiTheme="minorHAnsi"/>
          <w:sz w:val="22"/>
          <w:szCs w:val="22"/>
        </w:rPr>
        <w:t>y</w:t>
      </w:r>
      <w:r w:rsidRPr="00CC45AB">
        <w:rPr>
          <w:rFonts w:asciiTheme="minorHAnsi" w:hAnsiTheme="minorHAnsi"/>
          <w:sz w:val="22"/>
          <w:szCs w:val="22"/>
        </w:rPr>
        <w:t xml:space="preserve"> began the process of revising the course Rubrics to better align to the YAG and course assignments. </w:t>
      </w:r>
      <w:r w:rsidR="00CC45AB" w:rsidRPr="00CC45AB">
        <w:rPr>
          <w:rFonts w:asciiTheme="minorHAnsi" w:hAnsiTheme="minorHAnsi"/>
          <w:color w:val="000000"/>
          <w:sz w:val="22"/>
          <w:szCs w:val="22"/>
        </w:rPr>
        <w:t>The ELAR VAT is scheduled to meet again on April 19. The agenda for that meeting is to finalize the Rubric revisions and discuss upcoming</w:t>
      </w:r>
      <w:r w:rsidR="00CC45AB">
        <w:rPr>
          <w:rFonts w:asciiTheme="minorHAnsi" w:hAnsiTheme="minorHAnsi"/>
          <w:color w:val="000000"/>
          <w:sz w:val="22"/>
          <w:szCs w:val="22"/>
        </w:rPr>
        <w:t xml:space="preserve"> professional development</w:t>
      </w:r>
      <w:r w:rsidR="00CC45AB" w:rsidRPr="00CC45AB">
        <w:rPr>
          <w:rFonts w:asciiTheme="minorHAnsi" w:hAnsiTheme="minorHAnsi"/>
          <w:color w:val="000000"/>
          <w:sz w:val="22"/>
          <w:szCs w:val="22"/>
        </w:rPr>
        <w:t xml:space="preserve"> trainings for 2016-2017.</w:t>
      </w:r>
    </w:p>
    <w:p w:rsidR="00301801" w:rsidRDefault="00CC45AB" w:rsidP="00CC45AB">
      <w:pPr>
        <w:rPr>
          <w:rFonts w:ascii="Calibri" w:hAnsi="Calibri"/>
          <w:color w:val="000000"/>
        </w:rPr>
      </w:pPr>
      <w:r w:rsidRPr="00CC45AB">
        <w:rPr>
          <w:color w:val="000000"/>
        </w:rPr>
        <w:br w:type="page"/>
      </w:r>
      <w:r w:rsidR="00301801">
        <w:rPr>
          <w:rFonts w:ascii="Calibri" w:hAnsi="Calibri"/>
          <w:color w:val="000000"/>
        </w:rPr>
        <w:lastRenderedPageBreak/>
        <w:t>Attendees:</w:t>
      </w:r>
    </w:p>
    <w:p w:rsidR="00301801" w:rsidRDefault="00301801" w:rsidP="0030180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980"/>
        <w:gridCol w:w="1596"/>
        <w:gridCol w:w="2916"/>
        <w:gridCol w:w="1153"/>
      </w:tblGrid>
      <w:tr w:rsidR="007311AF" w:rsidTr="00D86F67">
        <w:tc>
          <w:tcPr>
            <w:tcW w:w="1705" w:type="dxa"/>
          </w:tcPr>
          <w:p w:rsidR="007311AF" w:rsidRDefault="007311AF" w:rsidP="00D60A85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1980" w:type="dxa"/>
          </w:tcPr>
          <w:p w:rsidR="007311AF" w:rsidRDefault="007311AF" w:rsidP="00D60A85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1596" w:type="dxa"/>
          </w:tcPr>
          <w:p w:rsidR="007311AF" w:rsidRDefault="007311AF" w:rsidP="00D60A85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916" w:type="dxa"/>
          </w:tcPr>
          <w:p w:rsidR="007311AF" w:rsidRDefault="007311AF" w:rsidP="00D60A85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153" w:type="dxa"/>
          </w:tcPr>
          <w:p w:rsidR="007311AF" w:rsidRDefault="007311AF" w:rsidP="00D60A85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D86F67" w:rsidTr="00D86F67">
        <w:trPr>
          <w:trHeight w:val="70"/>
        </w:trPr>
        <w:tc>
          <w:tcPr>
            <w:tcW w:w="1705" w:type="dxa"/>
          </w:tcPr>
          <w:p w:rsidR="00D86F67" w:rsidRPr="007311AF" w:rsidRDefault="00D86F67" w:rsidP="00D86F67">
            <w:r w:rsidRPr="007311AF">
              <w:t>Michelle Payne</w:t>
            </w:r>
          </w:p>
        </w:tc>
        <w:tc>
          <w:tcPr>
            <w:tcW w:w="1980" w:type="dxa"/>
          </w:tcPr>
          <w:p w:rsidR="00D86F67" w:rsidRPr="007311AF" w:rsidRDefault="00D86F67" w:rsidP="00D86F67">
            <w:r w:rsidRPr="007311AF">
              <w:t>SCUCISD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ELAR Coordinator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15" w:history="1">
              <w:r w:rsidR="00D86F67" w:rsidRPr="007A7FEE">
                <w:rPr>
                  <w:rStyle w:val="Hyperlink"/>
                </w:rPr>
                <w:t>mpayne@scuc.txed.net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Pr="007311AF" w:rsidRDefault="00D86F67" w:rsidP="00D86F67">
            <w:r>
              <w:t>Kristen Henry</w:t>
            </w:r>
          </w:p>
        </w:tc>
        <w:tc>
          <w:tcPr>
            <w:tcW w:w="1980" w:type="dxa"/>
          </w:tcPr>
          <w:p w:rsidR="00D86F67" w:rsidRPr="007311AF" w:rsidRDefault="00D86F67" w:rsidP="00D86F67">
            <w:r>
              <w:t>Harlandale 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ELAR Coordinator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16" w:history="1">
              <w:r w:rsidR="00D86F67" w:rsidRPr="007A7FEE">
                <w:rPr>
                  <w:rStyle w:val="Hyperlink"/>
                </w:rPr>
                <w:t>Kristen.henry@harlandale.net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Pr="007311AF" w:rsidRDefault="00D86F67" w:rsidP="00D86F67">
            <w:r>
              <w:t>Susan Nunan</w:t>
            </w:r>
          </w:p>
        </w:tc>
        <w:tc>
          <w:tcPr>
            <w:tcW w:w="1980" w:type="dxa"/>
          </w:tcPr>
          <w:p w:rsidR="00D86F67" w:rsidRPr="007311AF" w:rsidRDefault="00D86F67" w:rsidP="00D86F67">
            <w:r>
              <w:t>Boerne 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ELAR Coordinator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17" w:history="1">
              <w:r w:rsidR="00D86F67" w:rsidRPr="007A7FEE">
                <w:rPr>
                  <w:rStyle w:val="Hyperlink"/>
                </w:rPr>
                <w:t>Susan.nunan@boerne-isd.net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Pr="007311AF" w:rsidRDefault="00D86F67" w:rsidP="00D86F67">
            <w:r>
              <w:t>Teri Moore</w:t>
            </w:r>
          </w:p>
        </w:tc>
        <w:tc>
          <w:tcPr>
            <w:tcW w:w="1980" w:type="dxa"/>
          </w:tcPr>
          <w:p w:rsidR="00D86F67" w:rsidRPr="007311AF" w:rsidRDefault="00D86F67" w:rsidP="00D86F67">
            <w:r>
              <w:t>Edgewood 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ELAR/Writing Specialist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18" w:history="1">
              <w:r w:rsidR="00D86F67" w:rsidRPr="007A7FEE">
                <w:rPr>
                  <w:rStyle w:val="Hyperlink"/>
                </w:rPr>
                <w:t>Terilyn.moore@eisd.net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Default="00D86F67" w:rsidP="00D86F67">
            <w:r>
              <w:t>Chris Surratt</w:t>
            </w:r>
          </w:p>
        </w:tc>
        <w:tc>
          <w:tcPr>
            <w:tcW w:w="1980" w:type="dxa"/>
          </w:tcPr>
          <w:p w:rsidR="00D86F67" w:rsidRDefault="00D86F67" w:rsidP="00D86F67">
            <w:r>
              <w:t>NEISD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Teacher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19" w:history="1">
              <w:r w:rsidR="00D86F67" w:rsidRPr="007A7FEE">
                <w:rPr>
                  <w:rStyle w:val="Hyperlink"/>
                </w:rPr>
                <w:t>csurra@neisd.net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Default="00D86F67" w:rsidP="00D86F67">
            <w:r>
              <w:t>Dixie Haag</w:t>
            </w:r>
          </w:p>
        </w:tc>
        <w:tc>
          <w:tcPr>
            <w:tcW w:w="1980" w:type="dxa"/>
          </w:tcPr>
          <w:p w:rsidR="00D86F67" w:rsidRDefault="00D86F67" w:rsidP="00D86F67">
            <w:r>
              <w:t>Floresville 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Teacher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20" w:history="1">
              <w:r w:rsidR="00D86F67" w:rsidRPr="007A7FEE">
                <w:rPr>
                  <w:rStyle w:val="Hyperlink"/>
                </w:rPr>
                <w:t>dhaag@fisd.us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Default="00D86F67" w:rsidP="00D86F67">
            <w:r>
              <w:t>Ellen Oelke</w:t>
            </w:r>
          </w:p>
        </w:tc>
        <w:tc>
          <w:tcPr>
            <w:tcW w:w="1980" w:type="dxa"/>
          </w:tcPr>
          <w:p w:rsidR="00D86F67" w:rsidRDefault="00D86F67" w:rsidP="00D86F67">
            <w:r>
              <w:t>NBISD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Teacher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21" w:history="1">
              <w:r w:rsidR="00D86F67" w:rsidRPr="007A7FEE">
                <w:rPr>
                  <w:rStyle w:val="Hyperlink"/>
                </w:rPr>
                <w:t>eoelke@nbisd.org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Default="00D86F67" w:rsidP="00D86F67">
            <w:r>
              <w:t>Fred Schwab</w:t>
            </w:r>
          </w:p>
        </w:tc>
        <w:tc>
          <w:tcPr>
            <w:tcW w:w="1980" w:type="dxa"/>
          </w:tcPr>
          <w:p w:rsidR="00D86F67" w:rsidRDefault="00D86F67" w:rsidP="00D86F67">
            <w:r>
              <w:t>SAISD</w:t>
            </w:r>
          </w:p>
        </w:tc>
        <w:tc>
          <w:tcPr>
            <w:tcW w:w="1596" w:type="dxa"/>
          </w:tcPr>
          <w:p w:rsidR="00D86F67" w:rsidRPr="007311AF" w:rsidRDefault="00EC61F7" w:rsidP="00D86F67">
            <w:r>
              <w:t>Instructional Coach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22" w:history="1">
              <w:r w:rsidR="00D86F67" w:rsidRPr="007A7FEE">
                <w:rPr>
                  <w:rStyle w:val="Hyperlink"/>
                </w:rPr>
                <w:t>fschwab@saisd.net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Default="00D86F67" w:rsidP="00D86F67">
            <w:r>
              <w:t>Stephanie Quinn</w:t>
            </w:r>
          </w:p>
        </w:tc>
        <w:tc>
          <w:tcPr>
            <w:tcW w:w="1980" w:type="dxa"/>
          </w:tcPr>
          <w:p w:rsidR="00D86F67" w:rsidRDefault="00D86F67" w:rsidP="00D86F67">
            <w:r>
              <w:t>NBISD</w:t>
            </w:r>
          </w:p>
        </w:tc>
        <w:tc>
          <w:tcPr>
            <w:tcW w:w="1596" w:type="dxa"/>
          </w:tcPr>
          <w:p w:rsidR="00D86F67" w:rsidRPr="007311AF" w:rsidRDefault="00FC73C5" w:rsidP="00D86F67">
            <w:r>
              <w:t>ELAR Specialist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23" w:history="1">
              <w:r w:rsidR="00D86F67" w:rsidRPr="007A7FEE">
                <w:rPr>
                  <w:rStyle w:val="Hyperlink"/>
                </w:rPr>
                <w:t>squinn@nbisd.org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Default="00D86F67" w:rsidP="00D86F67">
            <w:r>
              <w:t>Melissa Kocian</w:t>
            </w:r>
          </w:p>
        </w:tc>
        <w:tc>
          <w:tcPr>
            <w:tcW w:w="1980" w:type="dxa"/>
          </w:tcPr>
          <w:p w:rsidR="00D86F67" w:rsidRDefault="00D86F67" w:rsidP="00D86F67">
            <w:r>
              <w:t>East Central ISD</w:t>
            </w:r>
          </w:p>
        </w:tc>
        <w:tc>
          <w:tcPr>
            <w:tcW w:w="1596" w:type="dxa"/>
          </w:tcPr>
          <w:p w:rsidR="00D86F67" w:rsidRPr="007311AF" w:rsidRDefault="00FC73C5" w:rsidP="00D86F67">
            <w:r>
              <w:t>Teacher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24" w:history="1">
              <w:r w:rsidR="00EC61F7" w:rsidRPr="007A7FEE">
                <w:rPr>
                  <w:rStyle w:val="Hyperlink"/>
                </w:rPr>
                <w:t>melissa.barnett@ecisd.net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  <w:tr w:rsidR="00D86F67" w:rsidTr="00D86F67">
        <w:tc>
          <w:tcPr>
            <w:tcW w:w="1705" w:type="dxa"/>
          </w:tcPr>
          <w:p w:rsidR="00D86F67" w:rsidRDefault="00D86F67" w:rsidP="00D86F67">
            <w:r>
              <w:t>Matilda Staudt</w:t>
            </w:r>
          </w:p>
        </w:tc>
        <w:tc>
          <w:tcPr>
            <w:tcW w:w="1980" w:type="dxa"/>
          </w:tcPr>
          <w:p w:rsidR="00D86F67" w:rsidRDefault="00D86F67" w:rsidP="00D86F67">
            <w:r>
              <w:t>Palo Alto College</w:t>
            </w:r>
          </w:p>
        </w:tc>
        <w:tc>
          <w:tcPr>
            <w:tcW w:w="1596" w:type="dxa"/>
          </w:tcPr>
          <w:p w:rsidR="00D86F67" w:rsidRPr="007311AF" w:rsidRDefault="00FC73C5" w:rsidP="00D86F67">
            <w:r>
              <w:t>Professor</w:t>
            </w:r>
          </w:p>
        </w:tc>
        <w:tc>
          <w:tcPr>
            <w:tcW w:w="2916" w:type="dxa"/>
          </w:tcPr>
          <w:p w:rsidR="00D86F67" w:rsidRPr="007311AF" w:rsidRDefault="000D6EC2" w:rsidP="00D86F67">
            <w:hyperlink r:id="rId25" w:history="1">
              <w:r w:rsidR="00EC61F7" w:rsidRPr="007A7FEE">
                <w:rPr>
                  <w:rStyle w:val="Hyperlink"/>
                </w:rPr>
                <w:t>mtorres2@alamo.edu</w:t>
              </w:r>
            </w:hyperlink>
          </w:p>
        </w:tc>
        <w:tc>
          <w:tcPr>
            <w:tcW w:w="1153" w:type="dxa"/>
          </w:tcPr>
          <w:p w:rsidR="00D86F67" w:rsidRPr="007311AF" w:rsidRDefault="00D86F67" w:rsidP="00D86F67"/>
        </w:tc>
      </w:tr>
    </w:tbl>
    <w:p w:rsidR="007311AF" w:rsidRDefault="007311AF" w:rsidP="007311AF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73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9A0E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87277B"/>
    <w:multiLevelType w:val="multilevel"/>
    <w:tmpl w:val="A97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C4C34"/>
    <w:multiLevelType w:val="multilevel"/>
    <w:tmpl w:val="7B58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74C90"/>
    <w:multiLevelType w:val="hybridMultilevel"/>
    <w:tmpl w:val="EB4A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01"/>
    <w:rsid w:val="000D6EC2"/>
    <w:rsid w:val="00100326"/>
    <w:rsid w:val="00301801"/>
    <w:rsid w:val="004B404F"/>
    <w:rsid w:val="007311AF"/>
    <w:rsid w:val="007541DB"/>
    <w:rsid w:val="007F74C5"/>
    <w:rsid w:val="00BD1EDB"/>
    <w:rsid w:val="00CC45AB"/>
    <w:rsid w:val="00D86F67"/>
    <w:rsid w:val="00EC61F7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59302AA-12DB-480F-A34D-DFFA7C7D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1AF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C73C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ilyn.moore@eisd.net" TargetMode="External"/><Relationship Id="rId13" Type="http://schemas.openxmlformats.org/officeDocument/2006/relationships/hyperlink" Target="mailto:roserodriguezrabin@gmail.com" TargetMode="External"/><Relationship Id="rId18" Type="http://schemas.openxmlformats.org/officeDocument/2006/relationships/hyperlink" Target="mailto:Terilyn.moore@eisd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eoelke@nbisd.org" TargetMode="External"/><Relationship Id="rId7" Type="http://schemas.openxmlformats.org/officeDocument/2006/relationships/hyperlink" Target="mailto:Susan.nunan@boerne-isd.net" TargetMode="External"/><Relationship Id="rId12" Type="http://schemas.openxmlformats.org/officeDocument/2006/relationships/hyperlink" Target="mailto:fschwab@saisd.net" TargetMode="External"/><Relationship Id="rId17" Type="http://schemas.openxmlformats.org/officeDocument/2006/relationships/hyperlink" Target="mailto:Susan.nunan@boerne-isd.net" TargetMode="External"/><Relationship Id="rId25" Type="http://schemas.openxmlformats.org/officeDocument/2006/relationships/hyperlink" Target="mailto:mtorres2@alamo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Kristen.henry@harlandale.net" TargetMode="External"/><Relationship Id="rId20" Type="http://schemas.openxmlformats.org/officeDocument/2006/relationships/hyperlink" Target="mailto:dhaag@fisd.u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risten.henry@harlandale.net" TargetMode="External"/><Relationship Id="rId11" Type="http://schemas.openxmlformats.org/officeDocument/2006/relationships/hyperlink" Target="mailto:ckinsel@jisdtx.us" TargetMode="External"/><Relationship Id="rId24" Type="http://schemas.openxmlformats.org/officeDocument/2006/relationships/hyperlink" Target="mailto:melissa.barnett@ecisd.net" TargetMode="External"/><Relationship Id="rId5" Type="http://schemas.openxmlformats.org/officeDocument/2006/relationships/hyperlink" Target="mailto:mpayne@scuc.txed.net" TargetMode="External"/><Relationship Id="rId15" Type="http://schemas.openxmlformats.org/officeDocument/2006/relationships/hyperlink" Target="mailto:mpayne@scuc.txed.net" TargetMode="External"/><Relationship Id="rId23" Type="http://schemas.openxmlformats.org/officeDocument/2006/relationships/hyperlink" Target="mailto:squinn@nbisd.org" TargetMode="External"/><Relationship Id="rId10" Type="http://schemas.openxmlformats.org/officeDocument/2006/relationships/hyperlink" Target="mailto:Gregory.hazleton@UTSA.edu" TargetMode="External"/><Relationship Id="rId19" Type="http://schemas.openxmlformats.org/officeDocument/2006/relationships/hyperlink" Target="mailto:csurra@neisd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urra@neisd.net" TargetMode="External"/><Relationship Id="rId14" Type="http://schemas.openxmlformats.org/officeDocument/2006/relationships/hyperlink" Target="mailto:rjordan@scuc.txed.net" TargetMode="External"/><Relationship Id="rId22" Type="http://schemas.openxmlformats.org/officeDocument/2006/relationships/hyperlink" Target="mailto:fschwab@saisd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20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R. Abercrombie</dc:creator>
  <cp:keywords/>
  <dc:description/>
  <cp:lastModifiedBy>Basey, Melodie</cp:lastModifiedBy>
  <cp:revision>2</cp:revision>
  <dcterms:created xsi:type="dcterms:W3CDTF">2016-07-06T20:37:00Z</dcterms:created>
  <dcterms:modified xsi:type="dcterms:W3CDTF">2016-07-06T20:37:00Z</dcterms:modified>
</cp:coreProperties>
</file>